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69" w:rsidRPr="007533C4" w:rsidRDefault="00887E69" w:rsidP="00887E69">
      <w:pPr>
        <w:adjustRightInd w:val="0"/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33C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7533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Содержательный</w:t>
      </w:r>
      <w:r w:rsidRPr="007533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раздел</w:t>
      </w:r>
    </w:p>
    <w:p w:rsidR="00887E69" w:rsidRPr="00C32C40" w:rsidRDefault="00887E69" w:rsidP="00887E69">
      <w:pPr>
        <w:adjustRightInd w:val="0"/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 формирования  универсальных учебных действий у обучающихся на </w:t>
      </w:r>
      <w:r w:rsidR="008A3F8F">
        <w:rPr>
          <w:rFonts w:ascii="Times New Roman" w:eastAsia="Times New Roman" w:hAnsi="Times New Roman"/>
          <w:b/>
          <w:color w:val="000000"/>
          <w:sz w:val="28"/>
          <w:szCs w:val="28"/>
        </w:rPr>
        <w:t>уровне</w:t>
      </w: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начального общего образования</w:t>
      </w:r>
      <w:proofErr w:type="gramEnd"/>
    </w:p>
    <w:p w:rsidR="00887E69" w:rsidRPr="00C32C40" w:rsidRDefault="00887E69" w:rsidP="00887E69">
      <w:pPr>
        <w:adjustRightInd w:val="0"/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87E69" w:rsidRPr="00C32C40" w:rsidRDefault="00887E69" w:rsidP="00887E6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C4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87E69" w:rsidRPr="00C32C40" w:rsidRDefault="00887E69" w:rsidP="00887E69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32C40">
        <w:rPr>
          <w:rFonts w:ascii="Times New Roman" w:eastAsia="Times New Roman" w:hAnsi="Times New Roman" w:cs="Times New Roman"/>
          <w:sz w:val="28"/>
          <w:szCs w:val="28"/>
        </w:rPr>
        <w:t>Программа формирования универсальных учебных действий составлена для обуч</w:t>
      </w:r>
      <w:r w:rsidR="00C32C40" w:rsidRPr="00C32C40">
        <w:rPr>
          <w:rFonts w:ascii="Times New Roman" w:eastAsia="Times New Roman" w:hAnsi="Times New Roman" w:cs="Times New Roman"/>
          <w:sz w:val="28"/>
          <w:szCs w:val="28"/>
        </w:rPr>
        <w:t xml:space="preserve">ающихся </w:t>
      </w:r>
      <w:r w:rsidR="008A3F8F">
        <w:rPr>
          <w:rFonts w:ascii="Times New Roman" w:eastAsia="Times New Roman" w:hAnsi="Times New Roman" w:cs="Times New Roman"/>
          <w:sz w:val="28"/>
          <w:szCs w:val="28"/>
        </w:rPr>
        <w:t xml:space="preserve">уровня начального общего образования </w:t>
      </w:r>
      <w:r w:rsidR="00C32C40" w:rsidRPr="00C32C40">
        <w:rPr>
          <w:rFonts w:ascii="Times New Roman" w:eastAsia="Times New Roman" w:hAnsi="Times New Roman" w:cs="Times New Roman"/>
          <w:sz w:val="28"/>
          <w:szCs w:val="28"/>
        </w:rPr>
        <w:t xml:space="preserve"> МБОУ ООШ №6</w:t>
      </w:r>
      <w:r w:rsidRPr="00C32C40">
        <w:rPr>
          <w:rFonts w:ascii="Times New Roman" w:eastAsia="Times New Roman" w:hAnsi="Times New Roman" w:cs="Times New Roman"/>
          <w:sz w:val="28"/>
          <w:szCs w:val="28"/>
        </w:rPr>
        <w:t xml:space="preserve"> на основе требований ФГОС к структуре и содержанию программы формирования УУД. </w:t>
      </w:r>
    </w:p>
    <w:p w:rsidR="00887E69" w:rsidRPr="00C32C40" w:rsidRDefault="00887E69" w:rsidP="00887E69">
      <w:pPr>
        <w:pStyle w:val="a8"/>
        <w:ind w:left="-851" w:hanging="283"/>
        <w:rPr>
          <w:rFonts w:ascii="Times New Roman" w:eastAsia="Times New Roman" w:hAnsi="Times New Roman" w:cs="Times New Roman"/>
          <w:sz w:val="28"/>
          <w:szCs w:val="28"/>
        </w:rPr>
      </w:pPr>
      <w:r w:rsidRPr="00C32C40">
        <w:rPr>
          <w:rFonts w:ascii="Times New Roman" w:eastAsia="Times New Roman" w:hAnsi="Times New Roman" w:cs="Times New Roman"/>
          <w:sz w:val="28"/>
          <w:szCs w:val="28"/>
        </w:rPr>
        <w:t xml:space="preserve">        Приоритетным направлением новых образовательных стандартов является реализация развивающего потенциала общего среднего образования.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</w:t>
      </w:r>
    </w:p>
    <w:p w:rsidR="00887E69" w:rsidRPr="00C32C40" w:rsidRDefault="00887E69" w:rsidP="00887E69">
      <w:pPr>
        <w:spacing w:after="0" w:line="240" w:lineRule="auto"/>
        <w:ind w:left="-851" w:hanging="283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      Важнейшей задачей </w:t>
      </w:r>
      <w:r w:rsidRPr="00C32C40">
        <w:rPr>
          <w:rFonts w:ascii="Times New Roman" w:eastAsia="Times New Roman" w:hAnsi="Times New Roman"/>
          <w:sz w:val="28"/>
          <w:szCs w:val="28"/>
        </w:rPr>
        <w:t>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Все это достигается путем сознательного, активного присвоения обучающимся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обучающихся.</w:t>
      </w:r>
    </w:p>
    <w:p w:rsidR="00887E69" w:rsidRPr="00C32C40" w:rsidRDefault="00887E69" w:rsidP="00887E69">
      <w:pPr>
        <w:shd w:val="clear" w:color="auto" w:fill="FFFFFF"/>
        <w:spacing w:after="0" w:line="240" w:lineRule="auto"/>
        <w:ind w:left="-851" w:hanging="283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        Новые социальные запросы, отраженные в тексте ФГОС, определяют цели образования как общекультурное, личностное и познавательное развитие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обеспечивающие такую ключевую компетенцию образования, как «научить учиться». </w:t>
      </w:r>
    </w:p>
    <w:p w:rsidR="00887E69" w:rsidRPr="00C32C40" w:rsidRDefault="00887E69" w:rsidP="00887E69">
      <w:pPr>
        <w:shd w:val="clear" w:color="auto" w:fill="FFFFFF"/>
        <w:spacing w:after="0" w:line="240" w:lineRule="auto"/>
        <w:ind w:left="-851" w:hanging="283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       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887E69" w:rsidRPr="00C32C40" w:rsidRDefault="00887E69" w:rsidP="00887E69">
      <w:pPr>
        <w:shd w:val="clear" w:color="auto" w:fill="FFFFFF"/>
        <w:spacing w:after="0" w:line="240" w:lineRule="auto"/>
        <w:ind w:left="-85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</w:t>
      </w:r>
    </w:p>
    <w:p w:rsidR="00887E69" w:rsidRPr="00C32C40" w:rsidRDefault="00887E69" w:rsidP="00887E69">
      <w:pPr>
        <w:shd w:val="clear" w:color="auto" w:fill="FFFFFF"/>
        <w:spacing w:after="0" w:line="240" w:lineRule="auto"/>
        <w:ind w:left="-85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В более узком (собственно психологическом значении)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887E69" w:rsidRPr="00C32C40" w:rsidRDefault="00887E69" w:rsidP="00887E69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Теоретико-методологической основой для составления программы является пакет методических материалов по разработке стандартов второго поколения. </w:t>
      </w:r>
    </w:p>
    <w:p w:rsidR="00887E69" w:rsidRPr="00C32C40" w:rsidRDefault="00887E69" w:rsidP="00887E69">
      <w:pPr>
        <w:shd w:val="clear" w:color="auto" w:fill="FFFFFF"/>
        <w:spacing w:after="0"/>
        <w:ind w:left="-851" w:hanging="283"/>
        <w:jc w:val="both"/>
        <w:rPr>
          <w:rFonts w:ascii="Times New Roman" w:hAnsi="Times New Roman"/>
          <w:i/>
          <w:sz w:val="28"/>
          <w:szCs w:val="28"/>
        </w:rPr>
      </w:pPr>
      <w:r w:rsidRPr="00C32C40">
        <w:rPr>
          <w:rFonts w:ascii="Times New Roman" w:hAnsi="Times New Roman"/>
          <w:b/>
          <w:bCs/>
          <w:sz w:val="28"/>
          <w:szCs w:val="28"/>
        </w:rPr>
        <w:t xml:space="preserve">     Цель программы:</w:t>
      </w:r>
      <w:r w:rsidRPr="00C32C40">
        <w:rPr>
          <w:rFonts w:ascii="Times New Roman" w:hAnsi="Times New Roman"/>
          <w:bCs/>
          <w:sz w:val="28"/>
          <w:szCs w:val="28"/>
        </w:rPr>
        <w:t xml:space="preserve">  </w:t>
      </w:r>
      <w:r w:rsidRPr="00C32C40">
        <w:rPr>
          <w:rFonts w:ascii="Times New Roman" w:hAnsi="Times New Roman"/>
          <w:bCs/>
          <w:i/>
          <w:sz w:val="28"/>
          <w:szCs w:val="28"/>
        </w:rPr>
        <w:t xml:space="preserve">обеспечить  </w:t>
      </w:r>
      <w:r w:rsidRPr="00C32C40">
        <w:rPr>
          <w:rFonts w:ascii="Times New Roman" w:hAnsi="Times New Roman"/>
          <w:i/>
          <w:sz w:val="28"/>
          <w:szCs w:val="28"/>
        </w:rPr>
        <w:t xml:space="preserve">регулирование  различных аспектов освоения </w:t>
      </w:r>
      <w:proofErr w:type="spellStart"/>
      <w:r w:rsidRPr="00C32C40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C32C40">
        <w:rPr>
          <w:rFonts w:ascii="Times New Roman" w:hAnsi="Times New Roman"/>
          <w:i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  <w:r w:rsidRPr="00C32C4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887E69" w:rsidRPr="00C32C40" w:rsidRDefault="00887E69" w:rsidP="00887E69">
      <w:pPr>
        <w:spacing w:after="0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C32C40">
        <w:rPr>
          <w:rFonts w:ascii="Times New Roman" w:hAnsi="Times New Roman"/>
          <w:spacing w:val="-4"/>
          <w:sz w:val="28"/>
          <w:szCs w:val="28"/>
        </w:rPr>
        <w:lastRenderedPageBreak/>
        <w:t xml:space="preserve">      УУД создают возмож</w:t>
      </w:r>
      <w:r w:rsidRPr="00C32C40">
        <w:rPr>
          <w:rFonts w:ascii="Times New Roman" w:hAnsi="Times New Roman"/>
          <w:spacing w:val="-4"/>
          <w:sz w:val="28"/>
          <w:szCs w:val="28"/>
        </w:rPr>
        <w:softHyphen/>
      </w:r>
      <w:r w:rsidRPr="00C32C40">
        <w:rPr>
          <w:rFonts w:ascii="Times New Roman" w:hAnsi="Times New Roman"/>
          <w:spacing w:val="-3"/>
          <w:sz w:val="28"/>
          <w:szCs w:val="28"/>
        </w:rPr>
        <w:t xml:space="preserve">ность самостоятельного успешного усвоения новых знаний, </w:t>
      </w:r>
      <w:r w:rsidRPr="00C32C40">
        <w:rPr>
          <w:rFonts w:ascii="Times New Roman" w:hAnsi="Times New Roman"/>
          <w:sz w:val="28"/>
          <w:szCs w:val="28"/>
        </w:rPr>
        <w:t>умений и компетентностей, включая организацию усвоения, т. е. умения учиться.</w:t>
      </w:r>
    </w:p>
    <w:p w:rsidR="00887E69" w:rsidRPr="00C32C40" w:rsidRDefault="00887E69" w:rsidP="00887E69">
      <w:pPr>
        <w:spacing w:after="0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C32C40">
        <w:rPr>
          <w:rFonts w:ascii="Times New Roman" w:hAnsi="Times New Roman"/>
          <w:sz w:val="28"/>
          <w:szCs w:val="28"/>
        </w:rPr>
        <w:t xml:space="preserve">      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887E69" w:rsidRPr="00C32C40" w:rsidRDefault="00887E69" w:rsidP="00887E69">
      <w:pPr>
        <w:spacing w:after="0"/>
        <w:ind w:left="-851" w:hanging="283"/>
        <w:jc w:val="both"/>
        <w:rPr>
          <w:rFonts w:ascii="Times New Roman" w:hAnsi="Times New Roman"/>
          <w:b/>
          <w:sz w:val="28"/>
          <w:szCs w:val="28"/>
        </w:rPr>
      </w:pPr>
      <w:r w:rsidRPr="00C32C40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887E69" w:rsidRPr="00C32C40" w:rsidRDefault="00887E69" w:rsidP="00887E69">
      <w:pPr>
        <w:widowControl w:val="0"/>
        <w:numPr>
          <w:ilvl w:val="0"/>
          <w:numId w:val="1"/>
        </w:numPr>
        <w:suppressAutoHyphens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C32C40">
        <w:rPr>
          <w:rFonts w:ascii="Times New Roman" w:hAnsi="Times New Roman"/>
          <w:sz w:val="28"/>
          <w:szCs w:val="28"/>
        </w:rPr>
        <w:t>установить ценностные ориентиры начального образования;</w:t>
      </w:r>
    </w:p>
    <w:p w:rsidR="00887E69" w:rsidRPr="00C32C40" w:rsidRDefault="00887E69" w:rsidP="00887E69">
      <w:pPr>
        <w:widowControl w:val="0"/>
        <w:numPr>
          <w:ilvl w:val="0"/>
          <w:numId w:val="1"/>
        </w:numPr>
        <w:suppressAutoHyphens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C32C40">
        <w:rPr>
          <w:rFonts w:ascii="Times New Roman" w:hAnsi="Times New Roman"/>
          <w:sz w:val="28"/>
          <w:szCs w:val="28"/>
        </w:rPr>
        <w:t>определить состав и характеристику универсальных учебных действий;</w:t>
      </w:r>
    </w:p>
    <w:p w:rsidR="00887E69" w:rsidRPr="00C32C40" w:rsidRDefault="00887E69" w:rsidP="00887E69">
      <w:pPr>
        <w:widowControl w:val="0"/>
        <w:numPr>
          <w:ilvl w:val="0"/>
          <w:numId w:val="1"/>
        </w:numPr>
        <w:suppressAutoHyphens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C32C40">
        <w:rPr>
          <w:rFonts w:ascii="Times New Roman" w:hAnsi="Times New Roman"/>
          <w:sz w:val="28"/>
          <w:szCs w:val="28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887E69" w:rsidRPr="00C32C40" w:rsidRDefault="00887E69" w:rsidP="00887E69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C32C40">
        <w:rPr>
          <w:rFonts w:ascii="Times New Roman" w:eastAsia="Times New Roman" w:hAnsi="Times New Roman"/>
          <w:sz w:val="28"/>
          <w:szCs w:val="28"/>
        </w:rPr>
        <w:t xml:space="preserve">Данная  программа является основой </w:t>
      </w:r>
      <w:proofErr w:type="spellStart"/>
      <w:r w:rsidRPr="00C32C40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C32C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32C40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C32C40">
        <w:rPr>
          <w:rFonts w:ascii="Times New Roman" w:eastAsia="Times New Roman" w:hAnsi="Times New Roman"/>
          <w:sz w:val="28"/>
          <w:szCs w:val="28"/>
        </w:rPr>
        <w:t xml:space="preserve"> качеством деятельности по  формированию УУД, может быть использована при разработке рабочих программ отдельных учебных предметов. </w:t>
      </w:r>
    </w:p>
    <w:p w:rsidR="00887E69" w:rsidRPr="00C32C40" w:rsidRDefault="00887E69" w:rsidP="00887E69">
      <w:pPr>
        <w:tabs>
          <w:tab w:val="left" w:pos="1429"/>
        </w:tabs>
        <w:adjustRightInd w:val="0"/>
        <w:spacing w:after="0" w:line="240" w:lineRule="auto"/>
        <w:ind w:left="-851" w:hanging="283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887E69" w:rsidRPr="00C32C40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gramStart"/>
      <w:r w:rsidRPr="00C32C4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.Ценностные ориентиры содержания образования на ступени начального общего образования.</w:t>
      </w:r>
      <w:proofErr w:type="gramEnd"/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Ценностные ориентиры начального образования, конкретизирующие общие установки образования, это:</w:t>
      </w:r>
    </w:p>
    <w:p w:rsidR="00887E69" w:rsidRPr="00C32C40" w:rsidRDefault="00887E69" w:rsidP="00887E6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1. Формирование основ гражданской идентичности личности на основе: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  <w:proofErr w:type="gramEnd"/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 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народа; </w:t>
      </w:r>
    </w:p>
    <w:p w:rsidR="00887E69" w:rsidRPr="00C32C40" w:rsidRDefault="00887E69" w:rsidP="00887E69">
      <w:pPr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2. Формирование психологических условий развития общения, кооперации сотрудничества на основе: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87E69" w:rsidRPr="00C32C40" w:rsidRDefault="00887E69" w:rsidP="00887E69">
      <w:pPr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3. Развитие ценностно-смысловой сферы личности на основе общечеловеческой нравственности и гуманизма: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принятия и уважения ценностей семьи и общества, школы и коллектива и стремления следовать им;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формирования чувства прекрасного и эстетических чувств на основе знакомства с мировой и отечественной художественной культурой;</w:t>
      </w:r>
    </w:p>
    <w:p w:rsidR="00887E69" w:rsidRPr="00C32C40" w:rsidRDefault="00887E69" w:rsidP="00887E69">
      <w:pPr>
        <w:spacing w:after="0" w:line="240" w:lineRule="auto"/>
        <w:ind w:firstLine="141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  4. Развитие умения учиться как первого шага к самообразованию и    самовоспитанию: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развитие широких познавательных интересов, инициативы и любознательности, мотивов познания и творчества;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формирование умения учиться и способности к организации своей деятельности (планированию, контролю, оценке).</w:t>
      </w:r>
    </w:p>
    <w:p w:rsidR="00887E69" w:rsidRPr="00C32C40" w:rsidRDefault="00887E69" w:rsidP="00887E69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r w:rsidRPr="00C32C40">
        <w:rPr>
          <w:rFonts w:ascii="Times New Roman" w:eastAsia="Times New Roman" w:hAnsi="Times New Roman"/>
          <w:b/>
          <w:sz w:val="28"/>
          <w:szCs w:val="28"/>
        </w:rPr>
        <w:t xml:space="preserve">       5. Развитие самостоятельности, инициативы и ответственности личности как условия ее </w:t>
      </w:r>
      <w:proofErr w:type="spellStart"/>
      <w:r w:rsidRPr="00C32C40">
        <w:rPr>
          <w:rFonts w:ascii="Times New Roman" w:eastAsia="Times New Roman" w:hAnsi="Times New Roman"/>
          <w:b/>
          <w:sz w:val="28"/>
          <w:szCs w:val="28"/>
        </w:rPr>
        <w:t>самоактуализации</w:t>
      </w:r>
      <w:proofErr w:type="spellEnd"/>
      <w:r w:rsidRPr="00C32C4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развитие готовности к самостоятельным поступкам и действиям, принятию ответственности за их результаты;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887E69" w:rsidRPr="00C32C40" w:rsidRDefault="00887E69" w:rsidP="00887E69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Symbol" w:eastAsia="Times New Roman" w:hAnsi="Symbol"/>
          <w:color w:val="000000"/>
          <w:sz w:val="28"/>
          <w:szCs w:val="28"/>
        </w:rPr>
        <w:t>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       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 ФГОС к результатам освоения основной образовательной программы начального общего образования  содержат описание целевых установок, знаний, умений, навыков и компетенций обучающегося, освоившего основную образовательную программу начального общего образования,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    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  задают ориентиры оценки личностных,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образования. К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метапредметным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результатам </w:t>
      </w:r>
      <w:proofErr w:type="gramStart"/>
      <w:r w:rsidRPr="00C32C4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относятся освоенные ими</w:t>
      </w:r>
      <w:r w:rsidRPr="00C32C4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C32C4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887E69" w:rsidRPr="00C32C40" w:rsidRDefault="00887E69" w:rsidP="00887E69">
      <w:pPr>
        <w:adjustRightInd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Обобщенный результат освоения обучающимися начальной школы программы развития универсальных учебных действий может быть представлен</w:t>
      </w: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в следующих личностных характеристиках</w:t>
      </w:r>
      <w:r w:rsidRPr="00C32C4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выпускника: </w:t>
      </w:r>
    </w:p>
    <w:p w:rsidR="00887E69" w:rsidRPr="00C32C40" w:rsidRDefault="00887E69" w:rsidP="00887E69">
      <w:pPr>
        <w:tabs>
          <w:tab w:val="left" w:pos="993"/>
          <w:tab w:val="num" w:pos="1134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C32C40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любознательный, активно и заинтересованно познающий мир;</w:t>
      </w:r>
    </w:p>
    <w:p w:rsidR="00887E69" w:rsidRPr="00C32C40" w:rsidRDefault="00887E69" w:rsidP="00887E69">
      <w:pPr>
        <w:tabs>
          <w:tab w:val="left" w:pos="993"/>
          <w:tab w:val="num" w:pos="1134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C32C40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владеющий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887E69" w:rsidRPr="00C32C40" w:rsidRDefault="00887E69" w:rsidP="00887E69">
      <w:pPr>
        <w:tabs>
          <w:tab w:val="left" w:pos="993"/>
          <w:tab w:val="num" w:pos="1134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C32C40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доброжелательный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умеющий слушать и слышать собеседника, обосновывать  свою позицию, высказывать свое мнение; </w:t>
      </w:r>
    </w:p>
    <w:p w:rsidR="00887E69" w:rsidRPr="00C32C40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 в ходе изучения системы учебных предметов и дисциплин, в 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метапредметной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организации форм учебного сотрудничества и решения важных задач жизнедеятельности учащихся. Содержание и формы организации учебной деятельности проектируют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определенный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ребенка младшего школьного возраста являются: словесно логическое мышление; произвольная смысловая память; произвольное внимание; письменная речь; произвольная речь с учетом цели и условий коммуникации; интеллектуальные операции (анализ, сравнение, классификация и др.), а также организационные, рефлексивные  умения, способность к реализации внутреннего плана действий. </w:t>
      </w:r>
    </w:p>
    <w:p w:rsidR="00887E69" w:rsidRPr="00C32C40" w:rsidRDefault="00887E69" w:rsidP="00887E69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C32C40" w:rsidRDefault="00887E69" w:rsidP="00887E69">
      <w:pPr>
        <w:tabs>
          <w:tab w:val="num" w:pos="993"/>
        </w:tabs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.Характеристика универсальных учебных </w:t>
      </w:r>
      <w:proofErr w:type="gramStart"/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действий  младших</w:t>
      </w:r>
      <w:proofErr w:type="gramEnd"/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школьников.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пособность учащегося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самостоятельно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успешно усваивать новые знания, умения и компетентности, включая самостоятельную организацию процесса усвоения, т. е.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умение </w:t>
      </w:r>
      <w:proofErr w:type="gramStart"/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учиться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обеспечивается тем, что универсальные учебные действия как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обобщенные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 открывают возможность широкой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ориентации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учащихся, – как в различных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предметных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областях, так и в строении самой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учебной деятельности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включая осознание обучающимися ее целевой направленности, ценностно-смысловых и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операциональных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характеристик. Таким образом, достижение «умения учиться» предполагает  полноценное освоение всех компонентов учебной деятельности, которые включают: 1) познавательные и учебные </w:t>
      </w:r>
      <w:r w:rsidRPr="00C32C4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мотивы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2) учебную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цель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3) учебную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задачу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4) учебные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действия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операции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(ориентировка, преобразование материала, контроль и оценка). «Умение учиться» выступает существенным фактором повышения эффективности освоения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Функции универсальных учебных действий включают:   </w:t>
      </w:r>
    </w:p>
    <w:p w:rsidR="00887E69" w:rsidRPr="00C32C40" w:rsidRDefault="00887E69" w:rsidP="00887E69">
      <w:pPr>
        <w:spacing w:after="0" w:line="240" w:lineRule="auto"/>
        <w:ind w:firstLine="720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   </w:t>
      </w:r>
    </w:p>
    <w:p w:rsidR="00887E69" w:rsidRPr="00C32C40" w:rsidRDefault="00887E69" w:rsidP="00887E69">
      <w:pPr>
        <w:spacing w:after="0" w:line="240" w:lineRule="auto"/>
        <w:ind w:firstLine="720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создание условий для гармоничного развития личности и ее самореализации на основе готовности к непрерывному образованию;   обеспечение успешного усвоения знаний, умений и навыков и формирование компетентностей в любой предметной области.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всех без исключения предметов в начальной школе у выпускников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личностных универсальных учебных действий формируется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моральной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децентрации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регулятивных универсальных учебных действий выпускники должны овладеть всеми типами учебных действий, включая способность принимать и сохранять учебную цель и задачу, планировать ее реализацию (в том числе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 внутреннем плане), контролировать и оценивать свои действия, вносить соответствующие коррективы в их выполнение. 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В сфере познавательных универсальных учебных действий 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887E69" w:rsidRPr="00C32C40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887E69" w:rsidRPr="00C32C40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универсальные учебные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Применительно к учебной деятельности выделяют три вида действий: </w:t>
      </w:r>
    </w:p>
    <w:p w:rsidR="00887E69" w:rsidRPr="00C32C40" w:rsidRDefault="00887E69" w:rsidP="00887E69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личностное, профессиональное, жизненное 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самоопределение</w:t>
      </w:r>
      <w:r w:rsidRPr="00C32C4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;</w:t>
      </w:r>
    </w:p>
    <w:p w:rsidR="00887E69" w:rsidRPr="00C32C40" w:rsidRDefault="00887E69" w:rsidP="00887E69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действие </w:t>
      </w:r>
      <w:proofErr w:type="spellStart"/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смыслообразования</w:t>
      </w:r>
      <w:proofErr w:type="spellEnd"/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,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887E69" w:rsidRPr="00C32C40" w:rsidRDefault="00887E69" w:rsidP="00887E69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действие нравственно-этического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оценивания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887E69" w:rsidRPr="00C32C40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t>Регулятивные действия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обеспечивают организацию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своей учебной деятельности. К ним относятся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целеполагание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и того, что еще неизвестно;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коррекция – внесение необходимых дополнений и корректив в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план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 оценка – выделение и осознание </w:t>
      </w:r>
      <w:proofErr w:type="gram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того, что уже усвоено и что еще подлежит усвоению, осознание качества и уровня усвоения.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 волевая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887E69" w:rsidRPr="00C32C40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Познавательные универсальные  действия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общеучебные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логические, действия постановки и решения проблем.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1.Общеучебные универсальные действия: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самостоятельное выделение и формулирование познавательной цели; 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знаково-символические  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преобразование модели с целью выявления общих законов, определяющих данную предметную область;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 структурирование;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построение  речевых  высказываний в устной и письменной форме;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2.Универсальные логические действия: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анализ объектов  с целью выделения признаков (существенных, несущественных)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синтез как составление целого из частей, в том числе самостоятельно достраивая, восполняя недостающие компоненты;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выбор оснований и критериев для сравнения, </w:t>
      </w:r>
      <w:proofErr w:type="spellStart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сериации</w:t>
      </w:r>
      <w:proofErr w:type="spellEnd"/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, классификации объектов;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подведение под понятия, выведение следствий;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установление причинно-следственных связей, 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построение логической цепи рассуждений,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доказательство;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выдвижение гипотез и их обоснование.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3. Постановка и решение проблемы: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формулирование проблемы;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887E69" w:rsidRPr="00C32C40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Коммуникативные действия 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Видами  коммуникативных действий являются: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887E69" w:rsidRPr="00C32C40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87E69" w:rsidRPr="002773CB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       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 w:rsidRPr="00C32C40">
        <w:rPr>
          <w:rFonts w:ascii="Times New Roman" w:eastAsia="Times New Roman" w:hAnsi="Times New Roman"/>
          <w:iCs/>
          <w:color w:val="000000"/>
          <w:sz w:val="28"/>
          <w:szCs w:val="28"/>
        </w:rPr>
        <w:t>зону ближайшего развития</w:t>
      </w:r>
      <w:r w:rsidRPr="00C32C40">
        <w:rPr>
          <w:rFonts w:ascii="Times New Roman" w:eastAsia="Times New Roman" w:hAnsi="Times New Roman"/>
          <w:color w:val="000000"/>
          <w:sz w:val="28"/>
          <w:szCs w:val="28"/>
        </w:rPr>
        <w:t xml:space="preserve"> указанных универсальных учебных действий –  их уровень развития,  соответствующий нормативной стадии развития и релевантный «высокой норме» развития,  и свойства</w:t>
      </w:r>
      <w:r w:rsidRPr="002773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87E69" w:rsidRPr="002773CB" w:rsidRDefault="00887E69" w:rsidP="00887E69">
      <w:pPr>
        <w:jc w:val="center"/>
        <w:rPr>
          <w:b/>
          <w:bCs/>
          <w:color w:val="333333"/>
          <w:sz w:val="20"/>
          <w:szCs w:val="20"/>
        </w:rPr>
      </w:pPr>
      <w:r w:rsidRPr="002773CB">
        <w:rPr>
          <w:b/>
          <w:bCs/>
          <w:color w:val="333333"/>
          <w:sz w:val="20"/>
          <w:szCs w:val="20"/>
        </w:rPr>
        <w:t xml:space="preserve">Характеристика  результатов формирования УУД на разных этапах обучения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908"/>
        <w:gridCol w:w="2957"/>
        <w:gridCol w:w="2957"/>
        <w:gridCol w:w="3446"/>
        <w:gridCol w:w="3420"/>
      </w:tblGrid>
      <w:tr w:rsidR="00887E69" w:rsidRPr="003A0C30" w:rsidTr="008266A2">
        <w:tc>
          <w:tcPr>
            <w:tcW w:w="1908" w:type="dxa"/>
            <w:shd w:val="clear" w:color="auto" w:fill="E5B8B7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773CB">
              <w:rPr>
                <w:b/>
                <w:bCs/>
                <w:color w:val="333333"/>
                <w:sz w:val="20"/>
                <w:szCs w:val="20"/>
              </w:rPr>
              <w:t>Класс</w:t>
            </w:r>
          </w:p>
        </w:tc>
        <w:tc>
          <w:tcPr>
            <w:tcW w:w="2957" w:type="dxa"/>
            <w:shd w:val="clear" w:color="auto" w:fill="E5B8B7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773CB">
              <w:rPr>
                <w:b/>
                <w:bCs/>
                <w:color w:val="333333"/>
                <w:sz w:val="20"/>
                <w:szCs w:val="20"/>
              </w:rPr>
              <w:t>Личностные УУД</w:t>
            </w:r>
          </w:p>
        </w:tc>
        <w:tc>
          <w:tcPr>
            <w:tcW w:w="2957" w:type="dxa"/>
            <w:shd w:val="clear" w:color="auto" w:fill="E5B8B7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773CB">
              <w:rPr>
                <w:b/>
                <w:bCs/>
                <w:color w:val="333333"/>
                <w:sz w:val="20"/>
                <w:szCs w:val="20"/>
              </w:rPr>
              <w:t xml:space="preserve">Регулятивные УУД </w:t>
            </w:r>
          </w:p>
        </w:tc>
        <w:tc>
          <w:tcPr>
            <w:tcW w:w="3446" w:type="dxa"/>
            <w:shd w:val="clear" w:color="auto" w:fill="E5B8B7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773CB">
              <w:rPr>
                <w:b/>
                <w:bCs/>
                <w:color w:val="333333"/>
                <w:sz w:val="20"/>
                <w:szCs w:val="20"/>
              </w:rPr>
              <w:t>Познавательные УУД</w:t>
            </w:r>
          </w:p>
        </w:tc>
        <w:tc>
          <w:tcPr>
            <w:tcW w:w="3420" w:type="dxa"/>
            <w:shd w:val="clear" w:color="auto" w:fill="E5B8B7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773CB">
              <w:rPr>
                <w:b/>
                <w:bCs/>
                <w:color w:val="333333"/>
                <w:sz w:val="20"/>
                <w:szCs w:val="20"/>
              </w:rPr>
              <w:t>Коммуникативные УУД</w:t>
            </w:r>
          </w:p>
        </w:tc>
      </w:tr>
      <w:tr w:rsidR="00887E69" w:rsidRPr="002773CB" w:rsidTr="008266A2">
        <w:tc>
          <w:tcPr>
            <w:tcW w:w="1908" w:type="dxa"/>
          </w:tcPr>
          <w:p w:rsidR="00887E69" w:rsidRPr="002773CB" w:rsidRDefault="00887E69" w:rsidP="008266A2">
            <w:pPr>
              <w:jc w:val="center"/>
              <w:rPr>
                <w:b/>
                <w:bCs/>
                <w:color w:val="333333"/>
              </w:rPr>
            </w:pPr>
            <w:r w:rsidRPr="002773CB">
              <w:rPr>
                <w:b/>
                <w:bCs/>
                <w:color w:val="333333"/>
              </w:rPr>
              <w:t>1 класс</w:t>
            </w:r>
          </w:p>
        </w:tc>
        <w:tc>
          <w:tcPr>
            <w:tcW w:w="2957" w:type="dxa"/>
          </w:tcPr>
          <w:p w:rsidR="00887E69" w:rsidRPr="002773CB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77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887E69" w:rsidRPr="002773CB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77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2. Уважение к своей семье, к своим родственникам, любовь к родителям. </w:t>
            </w:r>
          </w:p>
          <w:p w:rsidR="00887E69" w:rsidRPr="002773CB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77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3. Освоить  роли  ученика; </w:t>
            </w:r>
          </w:p>
          <w:p w:rsidR="00887E69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77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lastRenderedPageBreak/>
              <w:t>формирование интереса (мотивации) к учению.</w:t>
            </w:r>
          </w:p>
          <w:p w:rsidR="00887E69" w:rsidRPr="002773CB" w:rsidRDefault="00887E69" w:rsidP="008266A2">
            <w:pPr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77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957" w:type="dxa"/>
          </w:tcPr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 xml:space="preserve">3. Определять план выполнения заданий на уроках, </w:t>
            </w:r>
            <w:proofErr w:type="gramStart"/>
            <w:r w:rsidRPr="002773CB">
              <w:rPr>
                <w:b w:val="0"/>
                <w:color w:val="333333"/>
                <w:sz w:val="20"/>
                <w:szCs w:val="20"/>
              </w:rPr>
              <w:t>внеурочной</w:t>
            </w:r>
            <w:proofErr w:type="gramEnd"/>
            <w:r w:rsidRPr="002773CB">
              <w:rPr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>деятельности, жизненных ситуациях под руководством учителя.</w:t>
            </w:r>
          </w:p>
          <w:p w:rsidR="00887E69" w:rsidRPr="002773CB" w:rsidRDefault="00887E69" w:rsidP="008266A2">
            <w:pPr>
              <w:pStyle w:val="a6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446" w:type="dxa"/>
          </w:tcPr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2. Отвечать на простые вопросы учителя, находить нужную информацию в учебнике.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>4. Группировать предметы, объекты на основе существенных признаков.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 xml:space="preserve">5. Подробно пересказывать </w:t>
            </w:r>
            <w:proofErr w:type="gramStart"/>
            <w:r w:rsidRPr="002773CB">
              <w:rPr>
                <w:b w:val="0"/>
                <w:color w:val="333333"/>
                <w:sz w:val="20"/>
                <w:szCs w:val="20"/>
              </w:rPr>
              <w:t>прочитанное</w:t>
            </w:r>
            <w:proofErr w:type="gramEnd"/>
            <w:r w:rsidRPr="002773CB">
              <w:rPr>
                <w:b w:val="0"/>
                <w:color w:val="333333"/>
                <w:sz w:val="20"/>
                <w:szCs w:val="20"/>
              </w:rPr>
              <w:t xml:space="preserve"> или прослушанное; определять тему. </w:t>
            </w:r>
          </w:p>
        </w:tc>
        <w:tc>
          <w:tcPr>
            <w:tcW w:w="3420" w:type="dxa"/>
          </w:tcPr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>1. Участвовать в диалоге на уроке и в жизненных ситуациях.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 xml:space="preserve">2. Отвечать на вопросы учителя, товарищей по классу. 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2. Соблюдать простейшие нормы речевого этикета: здороваться, прощаться, благодарить.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3. Слушать и понимать речь других.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t>4. Участвовать  в работе</w:t>
            </w: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</w:p>
          <w:p w:rsidR="00887E69" w:rsidRPr="002773CB" w:rsidRDefault="00887E69" w:rsidP="008266A2">
            <w:pPr>
              <w:pStyle w:val="a6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773CB">
              <w:rPr>
                <w:b w:val="0"/>
                <w:color w:val="333333"/>
                <w:sz w:val="20"/>
                <w:szCs w:val="20"/>
              </w:rPr>
              <w:lastRenderedPageBreak/>
              <w:t xml:space="preserve"> в паре. </w:t>
            </w:r>
          </w:p>
        </w:tc>
      </w:tr>
      <w:tr w:rsidR="00887E69" w:rsidRPr="003A0C30" w:rsidTr="008266A2">
        <w:tc>
          <w:tcPr>
            <w:tcW w:w="1908" w:type="dxa"/>
          </w:tcPr>
          <w:p w:rsidR="00887E69" w:rsidRPr="003A0C30" w:rsidRDefault="00887E69" w:rsidP="008266A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3A0C30">
              <w:rPr>
                <w:b/>
                <w:bCs/>
                <w:color w:val="333333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1. </w:t>
            </w:r>
            <w:proofErr w:type="gramStart"/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1. Самостоятельно организовывать свое рабочее место.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2. Следовать режиму организации учебной и </w:t>
            </w:r>
            <w:proofErr w:type="spellStart"/>
            <w:r w:rsidRPr="00B03E04">
              <w:rPr>
                <w:b w:val="0"/>
                <w:color w:val="333333"/>
              </w:rPr>
              <w:t>внеучебной</w:t>
            </w:r>
            <w:proofErr w:type="spellEnd"/>
            <w:r w:rsidRPr="00B03E04">
              <w:rPr>
                <w:b w:val="0"/>
                <w:color w:val="333333"/>
              </w:rPr>
              <w:t xml:space="preserve"> деятельности.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3. Определять цель учебной деятельности с помощью учителя и самостоятельно.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5.  Соотносить выполненное задание  с образцом, предложенным учителем.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6. Корректировать выполнение задания в дальнейшем.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7. Оценка своего задания по следующим параметрам: легко </w:t>
            </w:r>
            <w:r w:rsidRPr="00B03E04">
              <w:rPr>
                <w:b w:val="0"/>
                <w:color w:val="333333"/>
              </w:rPr>
              <w:lastRenderedPageBreak/>
              <w:t xml:space="preserve">выполнять, возникли сложности при выполнении. </w:t>
            </w:r>
          </w:p>
        </w:tc>
        <w:tc>
          <w:tcPr>
            <w:tcW w:w="3446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B03E04">
              <w:rPr>
                <w:b w:val="0"/>
                <w:color w:val="333333"/>
              </w:rPr>
              <w:t>установленном</w:t>
            </w:r>
            <w:proofErr w:type="gramEnd"/>
            <w:r w:rsidRPr="00B03E04">
              <w:rPr>
                <w:b w:val="0"/>
                <w:color w:val="333333"/>
              </w:rPr>
              <w:t xml:space="preserve"> правилу.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B03E04">
              <w:rPr>
                <w:b w:val="0"/>
                <w:color w:val="333333"/>
              </w:rPr>
              <w:t xml:space="preserve"> .</w:t>
            </w:r>
            <w:proofErr w:type="gramEnd"/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7. Наблюдать и делать самостоятельные   простые выводы.</w:t>
            </w:r>
          </w:p>
        </w:tc>
        <w:tc>
          <w:tcPr>
            <w:tcW w:w="3420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Cs w:val="0"/>
                <w:color w:val="333333"/>
              </w:rPr>
            </w:pPr>
            <w:r w:rsidRPr="00B03E04">
              <w:rPr>
                <w:b w:val="0"/>
                <w:color w:val="333333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  <w:tr w:rsidR="00887E69" w:rsidRPr="003A0C30" w:rsidTr="008266A2">
        <w:tc>
          <w:tcPr>
            <w:tcW w:w="1908" w:type="dxa"/>
          </w:tcPr>
          <w:p w:rsidR="00887E69" w:rsidRPr="003A0C30" w:rsidRDefault="00887E69" w:rsidP="008266A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3A0C30">
              <w:rPr>
                <w:b/>
                <w:bCs/>
                <w:color w:val="333333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1. </w:t>
            </w:r>
            <w:proofErr w:type="gramStart"/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3. Определять цель учебной деятельности с помощью самостоятельно.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 xml:space="preserve">7. Использовать в работе литературу, инструменты, приборы.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446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 </w:t>
            </w:r>
            <w:proofErr w:type="gramStart"/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иллюстрация и др.)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420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4. Выполняя различные роли в группе, сотрудничать в совместном решении проблемы (задачи).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5. Отстаивать свою точку зрения, соблюдая правила речевого этикета. </w:t>
            </w:r>
          </w:p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6. Критично относиться к своему мнению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7. Понимать точку зрения другого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887E69" w:rsidRPr="003A0C30" w:rsidTr="008266A2">
        <w:tc>
          <w:tcPr>
            <w:tcW w:w="1908" w:type="dxa"/>
          </w:tcPr>
          <w:p w:rsidR="00887E69" w:rsidRPr="003A0C30" w:rsidRDefault="00887E69" w:rsidP="008266A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3A0C30">
              <w:rPr>
                <w:b/>
                <w:bCs/>
                <w:color w:val="333333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1. </w:t>
            </w:r>
            <w:proofErr w:type="gramStart"/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«личностного смысла учения;  выбор дальнейшего образовательного маршрута.</w:t>
            </w:r>
            <w:proofErr w:type="gramEnd"/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957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2. Использовать  </w:t>
            </w:r>
            <w:proofErr w:type="gramStart"/>
            <w:r w:rsidRPr="00B03E04">
              <w:rPr>
                <w:b w:val="0"/>
                <w:color w:val="333333"/>
              </w:rPr>
              <w:t>при</w:t>
            </w:r>
            <w:proofErr w:type="gramEnd"/>
            <w:r w:rsidRPr="00B03E04">
              <w:rPr>
                <w:b w:val="0"/>
                <w:color w:val="333333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446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4. Анализировать, сравнивать, группировать различные объекты, явления, факты.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5. Самостоятельно делать выводы, перерабатывать информацию, преобразовывать её,  представлять информацию </w:t>
            </w:r>
            <w:r w:rsidRPr="00B03E04">
              <w:rPr>
                <w:b w:val="0"/>
                <w:color w:val="333333"/>
              </w:rPr>
              <w:lastRenderedPageBreak/>
              <w:t>на основе схем, моделей, сообщений.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6. Составлять сложный план текста.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420" w:type="dxa"/>
          </w:tcPr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4. Выполняя различные роли в группе, сотрудничать в совместном решении проблемы (задачи).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887E69" w:rsidRPr="00B03E04" w:rsidRDefault="00887E69" w:rsidP="008266A2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6. Критично относиться к своему мнению.</w:t>
            </w:r>
            <w:r w:rsidRPr="00B03E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B03E0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lastRenderedPageBreak/>
              <w:t xml:space="preserve">7. Понимать точку зрения другого </w:t>
            </w:r>
          </w:p>
          <w:p w:rsidR="00887E69" w:rsidRPr="00B03E04" w:rsidRDefault="00887E69" w:rsidP="008266A2">
            <w:pPr>
              <w:pStyle w:val="a6"/>
              <w:jc w:val="left"/>
              <w:rPr>
                <w:b w:val="0"/>
                <w:color w:val="333333"/>
              </w:rPr>
            </w:pPr>
            <w:r w:rsidRPr="00B03E04">
              <w:rPr>
                <w:b w:val="0"/>
                <w:color w:val="333333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7E69" w:rsidRPr="00CA3F71" w:rsidRDefault="00887E69" w:rsidP="00887E69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val="en-US"/>
        </w:rPr>
        <w:t>III</w:t>
      </w:r>
      <w:r>
        <w:rPr>
          <w:rFonts w:ascii="Times New Roman" w:eastAsia="Times New Roman" w:hAnsi="Times New Roman"/>
          <w:b/>
          <w:color w:val="000000"/>
          <w:sz w:val="36"/>
          <w:szCs w:val="36"/>
        </w:rPr>
        <w:t>.</w:t>
      </w:r>
      <w:r w:rsidRPr="00CA3F71">
        <w:rPr>
          <w:rFonts w:ascii="Times New Roman" w:eastAsia="Times New Roman" w:hAnsi="Times New Roman"/>
          <w:b/>
          <w:color w:val="000000"/>
          <w:sz w:val="36"/>
          <w:szCs w:val="36"/>
        </w:rPr>
        <w:t>Связь универсальных учебных действий с содержанием учебных предметов начальной ступени</w:t>
      </w:r>
      <w:r>
        <w:rPr>
          <w:rFonts w:ascii="Times New Roman" w:eastAsia="Times New Roman" w:hAnsi="Times New Roman"/>
          <w:b/>
          <w:color w:val="000000"/>
          <w:sz w:val="36"/>
          <w:szCs w:val="36"/>
        </w:rPr>
        <w:t>.</w:t>
      </w:r>
      <w:proofErr w:type="gramEnd"/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Овладение обучающимися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 возможности для формирования УУД. Влияние специфики учебного предмета на освоение рассматриваемого универсального учебного действия проявляется, прежде всего, в различиях смысловой работы над текстом задачи. Так, при решении математических задач необходимо абстрагироваться от конкретной ситуации, описанной в тексте задачи, и выделить структуру отношений, которые связывают элементы текста. При решении задач гуманитарного цикла учебных предметов конкретная ситуация, как правило, анализируется не с целью абстрагирования от ее особенностей, а, наоборот,  с целью выделения специфических особенностей этих ситуаций для последующего обобщения полученной предметной информации. Кроме того, задачи гуманитарного цикла требуют отработки компонента обобщенного приема, связанного с семантическим и логическим анализом текста с целью его понимания.</w:t>
      </w:r>
    </w:p>
    <w:p w:rsidR="00887E69" w:rsidRPr="00CA3F71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CA3F7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смыслообразования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прослеживание «судьбы героя» (П.Я.Гальперин) и ориентацию обучающегося в системе личностных смыслов;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умение понимать контекстную речь на основе воссоздания картины событий и поступков персонажей;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умение произвольно и выразительно строить контекстную речь с учетом целей коммуникации, особенностей слушателя;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умение устанавливать логическую причинно-следственную последовательность событий и действий героев произведения;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умение строить план с выделением существенной и дополнительной информации.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льно выбирать;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духовной потребности в книге и чтении.</w:t>
      </w:r>
    </w:p>
    <w:p w:rsidR="00887E69" w:rsidRPr="00CA3F71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>Среди предметов, входящих в учебный план начальной школы, курс литературного чтения в особой мере влияет на решение следующих задач: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1. Освоение общекультурных навыков чтения и понимания текста; воспитание интереса к чтению и книге.     Решение этой задачи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предполагает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прежде всего формирование осмысленного читательского навыка: интереса к процессу чтения и потребности читать произведения разных видов.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2. Овладение речевой, письменной и коммуникативной  культурой.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3. Воспитание эстетического отношения к действительности, отраженной в художественной литературе.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4. Формирование нравственного сознания и эстетического вкуса младшего школьника; понимание духовной сущности произведений.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A3F7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Математика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начальной школе выступает как основа развития познавательных действий, в первую очередь логических, включая и знаково-символические,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 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Особое значение имеет математика для формирования общего приема решения задач как универсального учебного действия.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  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887E69" w:rsidRPr="00CA3F71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Таким образом, при изучении математики формируются следующие УУД: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умение строить алгоритм поиска необходимой информации, определять логику решения практической и учебной задачи;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умение моделировать — решать учебные задачи с помощью знаков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(символов), планировать, контролировать и корректировать ход решения учебной задачи.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Русский язык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</w:t>
      </w:r>
    </w:p>
    <w:p w:rsidR="00887E69" w:rsidRPr="00CA3F71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УУД  на уроках русского языка в начальной школе являются: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 умение  ориентироваться в целях, задачах, средствах и условиях общения;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-стремление к более точному выражению собственного мнения и позиции; умение задавать вопросы.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обучения школьника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Иностранный язык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— наряду с русским языком и литературным чтением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  <w:r w:rsidRPr="003F39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887E69" w:rsidRPr="00CA3F71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 изучении иностранного языка формируются </w:t>
      </w:r>
      <w:proofErr w:type="gramStart"/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>следующие</w:t>
      </w:r>
      <w:proofErr w:type="gramEnd"/>
      <w:r w:rsidRPr="00CA3F7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УУД: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умение взаимодействовать с окружающими, выполняя разные роли в пределах речевых потребностей и возможностей младшего школьника;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ab/>
        <w:t>- умение выбирать адекватные языковые и речевые средства для успешного решения элементарной коммуникативной задачи;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 умение координировано работать с разными компонентами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учебн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методического комплекта (учебником, аудиодиском и т. д.).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A3F7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 Предмет «Окружающий мир»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помогает ученику в формировании личностного восприятия, эмоционально 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     Знакомство с началами естественных и социально 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887E69" w:rsidRPr="00521678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  изучении курса «Окружающий  мир» развиваются </w:t>
      </w:r>
      <w:proofErr w:type="gramStart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следующие</w:t>
      </w:r>
      <w:proofErr w:type="gramEnd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УУД: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способность осуществлять информационный поиск для выполнения учебных задач;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-осознание правил и норм взаимодействия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способность работать с моделями изучаемых объектов и явлений окружающего мира.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Значение курса «Окружающий мир» состоит также в том, что в ходе его изучения школьники овладевают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практик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ориентированными знаниями для развития их экологической и культурологической грамотности и соответствующих ей компетенций: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-умения использовать разные методы познания,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-соблюдать правила поведения в природе и обществе, 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-способность оценивать свое место в окружающем мире, участвовать в его созидании и др.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5216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Изобразительное искусство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 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887E69" w:rsidRPr="00521678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Метапредметные</w:t>
      </w:r>
      <w:proofErr w:type="spellEnd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результаты освоения изобразительного искусства в начальной школе проявляются </w:t>
      </w:r>
      <w:proofErr w:type="gramStart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в</w:t>
      </w:r>
      <w:proofErr w:type="gramEnd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умении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желании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активном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использовании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обогащении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ключевых компетенций (коммуникативных,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деятельностных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др.) художественно эстетическим содержанием;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умении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– способности оценивать результаты художественно творческой деятельности, собственной и одноклассников.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5216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Музыка: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Личностное, социальное, познавательное, коммуникативное развитие учащихся обусловливается характером организации их музыкальн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учебной, художественно творческой деятельности и предопределяет решение основных педагогических задач. Содержание примерной программы обеспечивает возможность разностороннего развития обучающихся через наблюдение, восприятие музыки и размышление о ней; воплощение музыкальных образов при создании театрализованных и музыкально пластических композиций; разучивание и исполнение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вокально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хоровых произведений; игру на элементарных детских музыкальных инструментах (в том числе электронных); импровизацию в разнообразных видах музыкально творческой деятельности.</w:t>
      </w:r>
    </w:p>
    <w:p w:rsidR="00887E69" w:rsidRPr="00521678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16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Физическая культура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Универсальными компетенциями </w:t>
      </w:r>
      <w:proofErr w:type="gramStart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на этапе начального общего образования по физической культуре являются: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-умения организовывать собственную деятельность, выбирать и использовать средства для достижения ее цели;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-умения активно включаться в коллективную деятельность, взаимодействовать со сверстниками в достижении общих целей;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887E69" w:rsidRPr="00521678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>Метапредметными</w:t>
      </w:r>
      <w:proofErr w:type="spellEnd"/>
      <w:r w:rsidRPr="0052167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-находить ошибки при выполнении учебных заданий, отбирать способы их исправления;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-обеспечивать защиту и сохранность природы во время активного отдыха и занятий физической культурой;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-планировать собственную деятельность, распределять нагрузку и отдых в процессе ее выполнения;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-видеть красоту движений, выделять и обосновывать эстетические признаки в движениях и передвижениях человека;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-оценивать красоту телосложения и осанки, сравнивать их с эталонными образцами;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87E69" w:rsidRPr="003F393D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 технически правильно выполнять двигательные действия  из базовых видов спорта, использовать их в игровой и соревновательной деятельности.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5216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Технология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Важнейшей особенностью уроков технологии в начальной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школе является то, что они строятся на уникальной психологической и дидактической базе — предметно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вербализму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конечном счете низкой эффективности обучения.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887E69" w:rsidRDefault="00887E69" w:rsidP="00887E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Практико-ориентированная направленность содержания учебного предмета «Технология» естественным путем </w:t>
      </w:r>
      <w:r w:rsidRPr="000218CD">
        <w:rPr>
          <w:rFonts w:ascii="Times New Roman" w:eastAsia="Times New Roman" w:hAnsi="Times New Roman"/>
          <w:color w:val="000000"/>
          <w:sz w:val="28"/>
          <w:szCs w:val="28"/>
        </w:rPr>
        <w:t>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практической деятельности ученика. Это, в свою очередь, создает условия для развития инициативности, изобретательности, гибкости мышления.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887E69" w:rsidRPr="00B21E3B" w:rsidRDefault="00887E69" w:rsidP="00887E69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333333"/>
          <w:spacing w:val="-8"/>
          <w:w w:val="103"/>
          <w:sz w:val="28"/>
          <w:szCs w:val="28"/>
        </w:rPr>
      </w:pPr>
      <w:r w:rsidRPr="00B21E3B">
        <w:rPr>
          <w:rFonts w:ascii="Times New Roman" w:hAnsi="Times New Roman"/>
          <w:color w:val="333333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B21E3B">
        <w:rPr>
          <w:rFonts w:ascii="Times New Roman" w:hAnsi="Times New Roman"/>
          <w:color w:val="333333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B21E3B">
        <w:rPr>
          <w:rFonts w:ascii="Times New Roman" w:hAnsi="Times New Roman"/>
          <w:color w:val="333333"/>
          <w:spacing w:val="-8"/>
          <w:w w:val="103"/>
          <w:sz w:val="28"/>
          <w:szCs w:val="28"/>
        </w:rPr>
        <w:t>действий.</w:t>
      </w:r>
    </w:p>
    <w:p w:rsidR="00887E69" w:rsidRPr="000218CD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87E69" w:rsidRPr="000218CD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3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7"/>
        <w:gridCol w:w="2192"/>
        <w:gridCol w:w="65"/>
        <w:gridCol w:w="2658"/>
        <w:gridCol w:w="2658"/>
        <w:gridCol w:w="2125"/>
      </w:tblGrid>
      <w:tr w:rsidR="00887E69" w:rsidRPr="000218CD" w:rsidTr="008266A2">
        <w:trPr>
          <w:trHeight w:val="693"/>
        </w:trPr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Смысловые акценты УУД</w:t>
            </w:r>
          </w:p>
        </w:tc>
        <w:tc>
          <w:tcPr>
            <w:tcW w:w="767" w:type="pct"/>
            <w:gridSpan w:val="2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903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Литературное чтение</w:t>
            </w:r>
          </w:p>
        </w:tc>
        <w:tc>
          <w:tcPr>
            <w:tcW w:w="903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Математика </w:t>
            </w:r>
          </w:p>
        </w:tc>
        <w:tc>
          <w:tcPr>
            <w:tcW w:w="722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Окружающий мир</w:t>
            </w:r>
          </w:p>
        </w:tc>
      </w:tr>
      <w:tr w:rsidR="00887E69" w:rsidRPr="000218CD" w:rsidTr="008266A2">
        <w:trPr>
          <w:trHeight w:val="685"/>
        </w:trPr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Личностные</w:t>
            </w:r>
          </w:p>
        </w:tc>
        <w:tc>
          <w:tcPr>
            <w:tcW w:w="767" w:type="pct"/>
            <w:gridSpan w:val="2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Жизненное самоопределение</w:t>
            </w:r>
          </w:p>
        </w:tc>
        <w:tc>
          <w:tcPr>
            <w:tcW w:w="903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903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722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Нравственно-этическая ориентация</w:t>
            </w:r>
          </w:p>
        </w:tc>
      </w:tr>
      <w:tr w:rsidR="00887E69" w:rsidRPr="000218CD" w:rsidTr="008266A2"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Регулятивные</w:t>
            </w:r>
          </w:p>
        </w:tc>
        <w:tc>
          <w:tcPr>
            <w:tcW w:w="3295" w:type="pct"/>
            <w:gridSpan w:val="5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Целеполагание</w:t>
            </w:r>
            <w:proofErr w:type="spellEnd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технология, физическая культура и др.)</w:t>
            </w:r>
            <w:proofErr w:type="gramEnd"/>
          </w:p>
        </w:tc>
      </w:tr>
      <w:tr w:rsidR="00887E69" w:rsidRPr="000218CD" w:rsidTr="008266A2"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Познавательные, </w:t>
            </w:r>
            <w:proofErr w:type="spellStart"/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74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Моделирование (перевод устной речи в </w:t>
            </w:r>
            <w:proofErr w:type="gramStart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письменную</w:t>
            </w:r>
            <w:proofErr w:type="gramEnd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925" w:type="pct"/>
            <w:gridSpan w:val="2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903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722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Широкий спектр источников информации</w:t>
            </w:r>
          </w:p>
        </w:tc>
      </w:tr>
      <w:tr w:rsidR="00887E69" w:rsidRPr="000218CD" w:rsidTr="008266A2"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Познавательные, логические</w:t>
            </w:r>
          </w:p>
        </w:tc>
        <w:tc>
          <w:tcPr>
            <w:tcW w:w="1670" w:type="pct"/>
            <w:gridSpan w:val="3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характера.</w:t>
            </w:r>
          </w:p>
        </w:tc>
        <w:tc>
          <w:tcPr>
            <w:tcW w:w="1625" w:type="pct"/>
            <w:gridSpan w:val="2"/>
          </w:tcPr>
          <w:p w:rsidR="00887E69" w:rsidRPr="000218CD" w:rsidRDefault="00887E69" w:rsidP="008266A2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887E69" w:rsidRPr="000218CD" w:rsidTr="008266A2">
        <w:tc>
          <w:tcPr>
            <w:tcW w:w="1705" w:type="pct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Коммуникативные</w:t>
            </w:r>
          </w:p>
        </w:tc>
        <w:tc>
          <w:tcPr>
            <w:tcW w:w="3295" w:type="pct"/>
            <w:gridSpan w:val="5"/>
          </w:tcPr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Использование средств языка и речи для получения и передачи информации, участие в продуктивном диалоге; </w:t>
            </w:r>
          </w:p>
          <w:p w:rsidR="00887E69" w:rsidRPr="000218CD" w:rsidRDefault="00887E69" w:rsidP="008266A2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218C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Самовыражение: монологические высказывания разного типа.  </w:t>
            </w:r>
          </w:p>
        </w:tc>
      </w:tr>
    </w:tbl>
    <w:p w:rsidR="00887E69" w:rsidRPr="003F393D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7E69" w:rsidRDefault="00887E69" w:rsidP="00887E69">
      <w:pPr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887E69" w:rsidRDefault="00887E69" w:rsidP="00887E69">
      <w:pPr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887E69" w:rsidRDefault="00887E69" w:rsidP="00887E69">
      <w:pPr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887E69" w:rsidRPr="00CA3F71" w:rsidRDefault="00887E69" w:rsidP="00887E69">
      <w:pPr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8D0FA4">
        <w:rPr>
          <w:rFonts w:ascii="Times New Roman" w:eastAsia="Times New Roman" w:hAnsi="Times New Roman"/>
          <w:b/>
          <w:color w:val="000000"/>
          <w:sz w:val="36"/>
          <w:szCs w:val="36"/>
          <w:lang w:val="en-US"/>
        </w:rPr>
        <w:t>IV</w:t>
      </w:r>
      <w:r w:rsidRPr="008D0FA4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.Типовые диагностические задачи для определения уровня </w:t>
      </w:r>
      <w:proofErr w:type="gramStart"/>
      <w:r w:rsidRPr="008D0FA4">
        <w:rPr>
          <w:rFonts w:ascii="Times New Roman" w:eastAsia="Times New Roman" w:hAnsi="Times New Roman"/>
          <w:b/>
          <w:color w:val="000000"/>
          <w:sz w:val="36"/>
          <w:szCs w:val="36"/>
        </w:rPr>
        <w:t>развития  универсальных</w:t>
      </w:r>
      <w:proofErr w:type="gramEnd"/>
      <w:r w:rsidRPr="008D0FA4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учебных действий.</w:t>
      </w:r>
    </w:p>
    <w:p w:rsidR="00887E69" w:rsidRPr="008D0FA4" w:rsidRDefault="00887E69" w:rsidP="00887E69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составлена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основе методических рекомендаций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Асмолова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А.Г.)</w:t>
      </w:r>
    </w:p>
    <w:p w:rsidR="00887E69" w:rsidRPr="008D0FA4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3F393D" w:rsidRDefault="00887E69" w:rsidP="00887E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Диагностический инструментарий в приложении.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126"/>
        <w:gridCol w:w="4253"/>
        <w:gridCol w:w="1842"/>
        <w:gridCol w:w="3686"/>
      </w:tblGrid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Оцениваемые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диагностики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диагностики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Диагностический инструментарий</w:t>
            </w:r>
          </w:p>
        </w:tc>
      </w:tr>
      <w:tr w:rsidR="00887E69" w:rsidRPr="003F393D" w:rsidTr="008266A2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Личностные УУД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направленные на 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ние своего отношения к поступлению в школу и школьной действительности; действия, </w:t>
            </w: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устанавливающие смысл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внутренней позиции</w:t>
            </w:r>
          </w:p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школьника, его мотивации учения.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«Беседа о школе»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(модифицированный вариант Т. А.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Нежновой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 Б.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Эльконина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А. Л.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Венгера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направленные на определе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ние своего отношения к поступлению в школу и школьной действительности; действия, </w:t>
            </w:r>
            <w:r w:rsidRPr="003131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устанавливающие смысл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предпочтений занятий в коллективе и дома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«Беседа о школе» (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модифицированныйизмен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вариант Т. А.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Нежновой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 Б.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Эльконина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А. Л.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Венгера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87E69" w:rsidRPr="003F393D" w:rsidTr="008266A2">
        <w:trPr>
          <w:trHeight w:val="20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танавливающее значимость позна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вательной деятельности для ребенка; коммуникативное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— умение задавать вопрос.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E7938">
              <w:rPr>
                <w:rFonts w:ascii="Times New Roman" w:eastAsia="Times New Roman" w:hAnsi="Times New Roman"/>
                <w:color w:val="000000"/>
              </w:rPr>
              <w:t>Выявление развития познавательных интересов и</w:t>
            </w:r>
          </w:p>
          <w:p w:rsidR="00887E69" w:rsidRPr="006E7938" w:rsidRDefault="00887E69" w:rsidP="008266A2">
            <w:pPr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E7938">
              <w:rPr>
                <w:rFonts w:ascii="Times New Roman" w:eastAsia="Times New Roman" w:hAnsi="Times New Roman"/>
                <w:color w:val="000000"/>
              </w:rPr>
              <w:t>инициативы школьника.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Проба на познавательную инициативу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«Незавершенная сказка»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танавливающее значимость позна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вательной деятельности для ребенка; коммуникативное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— умение задавать вопрос.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динамики развития познавательных интересов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Проба на познавательную инициативу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«Незавершенная сказка»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другая сказка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танавливающее значимость позна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вательной деятельности для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ребенка; коммуникативное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— умение задавать вопрос.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Итогов.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69" w:rsidRPr="006E7938" w:rsidRDefault="00887E69" w:rsidP="0082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Проба на познавательную инициативу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«Незавершенная сказка»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другая сказка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Действия,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направленные на определение своей позиции в отношении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социальной роли ученика и школьной действительности;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действия, устанавливающие смысл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самоотношения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 лет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 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«Кто Я?»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(модификация методики М. Куна)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самооценки школьников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учебной деятельности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10,5-11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Рефлексивная самооценка учебной деятельности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установление связи между содержанием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предметов и познавательными интересами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пределение уровня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учебно-познавательного интереса школьника.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Шкала выраженности учебно-познавательного интереса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(по Г.Ю.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Ксензовой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установление связи между содержанием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предметов и познавательными интересами обучающихся.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Выявление динамики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Шкала выраженности учебно-познавательного интереса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(по Г.Ю.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Ксензовой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887E69" w:rsidRPr="006E7938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установление связи между содержанием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предметов и познавательными интересами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69" w:rsidRPr="003F393D" w:rsidRDefault="00887E69" w:rsidP="0082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Шкала выраженности учебно-познавательного интереса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(по Г.Ю.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Ксензовой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ействие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смыслообразования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направленное на установление смысла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учебной деятельности для школьника.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Промеж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итогов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Выявление мотивационных предпочтений </w:t>
            </w:r>
            <w:proofErr w:type="spell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школьни</w:t>
            </w:r>
            <w:proofErr w:type="spellEnd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ков в учебной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Опросник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мотивации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ичностное действие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самооценивания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(самоопределения), регулятивное действие оценивания результата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адек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ватности понимания учащимся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 </w:t>
            </w: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успеха/неуспеха 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выявления характера атрибуции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успеха/неуспеха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(Рефлексивная оценка — каузальная атрибуция неуспеха)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ичностное действие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самооценивания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(самоопределения), регулятивное действие оценивания результата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адек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ватности понимания учащимся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 </w:t>
            </w: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успеха/неуспеха 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выявления характера атрибуции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успеха/неуспеха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Универсальные учебные действия нравственно – этической ориентации: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нравственно-этического оценивания — выделение морального содержания ситуации; учет нормы взаимопомощи как основания построения межличностных 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ромеж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ыявление уровня усвоения нормы взаимопомощи.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Задание на оценку усвоения нормы взаимопомощи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нравственно-этического оценивания, учет мотивов и намерений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ориентации на мотивы героев в решении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моральной дилеммы (уровня моральной </w:t>
            </w:r>
            <w:proofErr w:type="spell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Задание на учет мотивов героев в решении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моральной дилеммы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(модифицированная задача Ж. Пиаже, 2006)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нравственно-этического оценивания, уровень моральной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децентрации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координации нескольких норм.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Вводная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Выявление уровня моральной </w:t>
            </w:r>
            <w:proofErr w:type="spell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способности к </w:t>
            </w: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координации (соотнесению) трех норм: справедливого распределения, ответственности, взаимопомощи на основе принципа компенсации.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 лет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на выявление 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уровня </w:t>
            </w: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моральной</w:t>
            </w:r>
            <w:proofErr w:type="gram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децентрации</w:t>
            </w:r>
            <w:proofErr w:type="spell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(Ж. Пиаже)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нравственно-этического оценивания.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усвоения нормы взаимопомощи в условиях моральной дилеммы.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Моральная дилемма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(норма взаимопомощи в конфликте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личными интересами)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ыделение морального содержания действий и ситуаций.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ыявление степени дифференциации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конвенцио</w:t>
            </w:r>
            <w:proofErr w:type="spell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нальных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моральных норм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Анкета «Оцени поступок»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(дифференциация конвенциональных и моральных норм</w:t>
            </w:r>
            <w:proofErr w:type="gramEnd"/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Туриелю</w:t>
            </w:r>
            <w:proofErr w:type="spellEnd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модификации Е.А. Кургановой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О.А. </w:t>
            </w:r>
            <w:proofErr w:type="spellStart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Карабановой</w:t>
            </w:r>
            <w:proofErr w:type="spellEnd"/>
            <w:r w:rsidRPr="00AE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2004)</w:t>
            </w:r>
          </w:p>
        </w:tc>
      </w:tr>
      <w:tr w:rsidR="00887E69" w:rsidRPr="003F393D" w:rsidTr="008266A2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мение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принимать и сохранять задачу воспроизведения образца, планировать свое действие 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ыявление развития регулятивных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Выкладывание узора из кубиков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егулятивное действие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ыявление уровня </w:t>
            </w: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внимания 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самоконтроля.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8-9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Проба на внимание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(П.Я. Гальперин и С.Л.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Кабыльницкая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Определение уровня развития регулятивных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Критериальная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оценка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7-11лет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Педагогические наблюдения 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прил. 1</w:t>
            </w:r>
          </w:p>
        </w:tc>
      </w:tr>
      <w:tr w:rsidR="00887E69" w:rsidRPr="003F393D" w:rsidTr="008266A2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огические универсальные 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логических действий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установления взаимно-однозначного соответствия и сохранения дискретного множества.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6,5-7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числового </w:t>
            </w: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эквивалента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взаимно%однозначного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(Ж. Пиаже, А.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Шеминьска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Знаково</w:t>
            </w:r>
            <w:proofErr w:type="spellEnd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символические познавательные действия, умение дифференцировать план знаков и символов и предметный план.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умения ребенка различать </w:t>
            </w:r>
            <w:proofErr w:type="gram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предметную</w:t>
            </w:r>
            <w:proofErr w:type="gram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речевую действительность.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Проба на определение количества слов в предложении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(С.Н. Карпова)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Знаково-символические действия — кодирование (замещение); регулятивное действие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Вводная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умения ребенка осуществлять кодирование с помощью символов.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Методика «Кодирование»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(11й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субтест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теста Д. Векслера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в версии А. Ю. Панасюка)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задач; логические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приема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универсального действия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общего приема решения задач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А.Р.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Лурия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, Л.С. Цветковой)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моделирование, познавательные логические и знаково-символические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умения ученика выделять тип задачи и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способ ее решения.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7-9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Методика «Нахождение схем к задачам»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(по А.Н. Рябинкиной)</w:t>
            </w:r>
          </w:p>
        </w:tc>
      </w:tr>
      <w:tr w:rsidR="00887E69" w:rsidRPr="003F393D" w:rsidTr="008266A2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ыявление уровня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действий,</w:t>
            </w:r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учет позиции собеседника (партнера).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«Левая и правая рука» Пиаже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ыявление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действий, направленных на учет позиции собеседника (партнера).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Методика «Кто прав?»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(методика Г.А.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Цукерман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др.)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ыявление уровня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</w:t>
            </w:r>
            <w:proofErr w:type="gram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6,6 -7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Задание «Рукавички»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(Г.А. </w:t>
            </w:r>
            <w:proofErr w:type="spell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Цукерман</w:t>
            </w:r>
            <w:proofErr w:type="spellEnd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87E69" w:rsidRPr="003F393D" w:rsidTr="008266A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Коммуникативно-речевые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</w:t>
            </w:r>
            <w:proofErr w:type="gramStart"/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итогов.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AE40F1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</w:t>
            </w:r>
            <w:proofErr w:type="gramStart"/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F1">
              <w:rPr>
                <w:rFonts w:ascii="Times New Roman" w:hAnsi="Times New Roman"/>
                <w:color w:val="000000"/>
                <w:sz w:val="24"/>
                <w:szCs w:val="24"/>
              </w:rPr>
              <w:t>передаче информации и отображению предметного содержания и условий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Задание «Дорога к дому»</w:t>
            </w:r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(модифицированный вариант методики</w:t>
            </w:r>
            <w:proofErr w:type="gramEnd"/>
          </w:p>
          <w:p w:rsidR="00887E69" w:rsidRPr="003F393D" w:rsidRDefault="00887E69" w:rsidP="008266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93D">
              <w:rPr>
                <w:rFonts w:ascii="Times New Roman" w:hAnsi="Times New Roman"/>
                <w:color w:val="000000"/>
                <w:sz w:val="28"/>
                <w:szCs w:val="28"/>
              </w:rPr>
              <w:t>«Архитектор-строитель»)</w:t>
            </w:r>
          </w:p>
        </w:tc>
      </w:tr>
    </w:tbl>
    <w:p w:rsidR="00887E69" w:rsidRDefault="00887E69" w:rsidP="00887E69">
      <w:pPr>
        <w:spacing w:after="0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887E69" w:rsidRPr="00CA3F71" w:rsidRDefault="00887E69" w:rsidP="00887E69">
      <w:pPr>
        <w:spacing w:after="0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A3F71">
        <w:rPr>
          <w:rFonts w:ascii="Times New Roman" w:hAnsi="Times New Roman"/>
          <w:b/>
          <w:i/>
          <w:color w:val="333333"/>
          <w:sz w:val="28"/>
          <w:szCs w:val="28"/>
        </w:rPr>
        <w:t>Типовые задачи:</w:t>
      </w:r>
    </w:p>
    <w:p w:rsidR="00887E69" w:rsidRPr="00CA3F71" w:rsidRDefault="00887E69" w:rsidP="00887E69">
      <w:pPr>
        <w:spacing w:after="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A3F71">
        <w:rPr>
          <w:rFonts w:ascii="Times New Roman" w:hAnsi="Times New Roman"/>
          <w:color w:val="333333"/>
          <w:sz w:val="28"/>
          <w:szCs w:val="28"/>
          <w:u w:val="single"/>
        </w:rPr>
        <w:t>Структура задачи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CA3F71">
        <w:rPr>
          <w:rFonts w:ascii="Times New Roman" w:hAnsi="Times New Roman"/>
          <w:color w:val="333333"/>
          <w:sz w:val="28"/>
          <w:szCs w:val="28"/>
        </w:rPr>
        <w:t xml:space="preserve">Любая задача, предназначенная для развития и/или оценки уровня </w:t>
      </w:r>
      <w:proofErr w:type="spellStart"/>
      <w:r w:rsidRPr="00CA3F71">
        <w:rPr>
          <w:rFonts w:ascii="Times New Roman" w:hAnsi="Times New Roman"/>
          <w:color w:val="333333"/>
          <w:sz w:val="28"/>
          <w:szCs w:val="28"/>
        </w:rPr>
        <w:t>сформированности</w:t>
      </w:r>
      <w:proofErr w:type="spellEnd"/>
      <w:r w:rsidRPr="00CA3F71">
        <w:rPr>
          <w:rFonts w:ascii="Times New Roman" w:hAnsi="Times New Roman"/>
          <w:color w:val="333333"/>
          <w:sz w:val="28"/>
          <w:szCs w:val="28"/>
        </w:rPr>
        <w:t xml:space="preserve"> УУД   (</w:t>
      </w:r>
      <w:r w:rsidRPr="00CA3F71">
        <w:rPr>
          <w:rFonts w:ascii="Times New Roman" w:hAnsi="Times New Roman"/>
          <w:iCs/>
          <w:color w:val="333333"/>
          <w:sz w:val="28"/>
          <w:szCs w:val="28"/>
        </w:rPr>
        <w:t xml:space="preserve">личностных, регулятивных, познавательных 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CA3F71">
        <w:rPr>
          <w:rFonts w:ascii="Times New Roman" w:hAnsi="Times New Roman"/>
          <w:iCs/>
          <w:color w:val="333333"/>
          <w:sz w:val="28"/>
          <w:szCs w:val="28"/>
        </w:rPr>
        <w:t xml:space="preserve">коммуникативных) 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предполагает осуществление субъектом (в свёрнутом или развёрнутом виде) следующих навыков: ознакомление-понимание </w:t>
      </w:r>
      <w:r>
        <w:rPr>
          <w:rFonts w:ascii="Times New Roman" w:hAnsi="Times New Roman"/>
          <w:color w:val="333333"/>
          <w:sz w:val="28"/>
          <w:szCs w:val="28"/>
        </w:rPr>
        <w:t>–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 применение</w:t>
      </w:r>
      <w:r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CA3F71">
        <w:rPr>
          <w:rFonts w:ascii="Times New Roman" w:hAnsi="Times New Roman"/>
          <w:color w:val="333333"/>
          <w:sz w:val="28"/>
          <w:szCs w:val="28"/>
        </w:rPr>
        <w:t>анализ</w:t>
      </w:r>
      <w:r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CA3F71">
        <w:rPr>
          <w:rFonts w:ascii="Times New Roman" w:hAnsi="Times New Roman"/>
          <w:color w:val="333333"/>
          <w:sz w:val="28"/>
          <w:szCs w:val="28"/>
        </w:rPr>
        <w:t>синтез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A3F71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A3F71">
        <w:rPr>
          <w:rFonts w:ascii="Times New Roman" w:hAnsi="Times New Roman"/>
          <w:color w:val="333333"/>
          <w:sz w:val="28"/>
          <w:szCs w:val="28"/>
        </w:rPr>
        <w:t>оценка.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887E69" w:rsidRPr="00CA3F71" w:rsidRDefault="00887E69" w:rsidP="00887E6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A3F71">
        <w:rPr>
          <w:rFonts w:ascii="Times New Roman" w:hAnsi="Times New Roman"/>
          <w:color w:val="333333"/>
          <w:sz w:val="28"/>
          <w:szCs w:val="28"/>
          <w:u w:val="single"/>
        </w:rPr>
        <w:t>Требования к задачам.</w:t>
      </w:r>
      <w:r w:rsidRPr="00CA3F71">
        <w:rPr>
          <w:rFonts w:ascii="Times New Roman" w:hAnsi="Times New Roman"/>
          <w:color w:val="333333"/>
          <w:sz w:val="28"/>
          <w:szCs w:val="28"/>
        </w:rPr>
        <w:t xml:space="preserve"> Для того чтобы задачи, предназначенные для оценки тех или иных УУД были </w:t>
      </w:r>
      <w:proofErr w:type="spellStart"/>
      <w:r w:rsidRPr="00CA3F71">
        <w:rPr>
          <w:rFonts w:ascii="Times New Roman" w:hAnsi="Times New Roman"/>
          <w:color w:val="333333"/>
          <w:sz w:val="28"/>
          <w:szCs w:val="28"/>
        </w:rPr>
        <w:t>валидными</w:t>
      </w:r>
      <w:proofErr w:type="spellEnd"/>
      <w:r w:rsidRPr="00CA3F71">
        <w:rPr>
          <w:rFonts w:ascii="Times New Roman" w:hAnsi="Times New Roman"/>
          <w:color w:val="333333"/>
          <w:sz w:val="28"/>
          <w:szCs w:val="28"/>
        </w:rPr>
        <w:t>, надёжными и объективными, они должны быть:</w:t>
      </w:r>
    </w:p>
    <w:p w:rsidR="00887E69" w:rsidRPr="00CA3F71" w:rsidRDefault="00887E69" w:rsidP="00887E6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A3F71">
        <w:rPr>
          <w:rFonts w:ascii="Times New Roman" w:hAnsi="Times New Roman"/>
          <w:color w:val="333333"/>
          <w:sz w:val="28"/>
          <w:szCs w:val="28"/>
        </w:rPr>
        <w:t>составлены</w:t>
      </w:r>
      <w:proofErr w:type="gramEnd"/>
      <w:r w:rsidRPr="00CA3F71">
        <w:rPr>
          <w:rFonts w:ascii="Times New Roman" w:hAnsi="Times New Roman"/>
          <w:color w:val="333333"/>
          <w:sz w:val="28"/>
          <w:szCs w:val="28"/>
        </w:rPr>
        <w:t xml:space="preserve"> в соответствии с требованиями, предъявляемыми к тестовым заданиям в целом;</w:t>
      </w:r>
    </w:p>
    <w:p w:rsidR="00887E69" w:rsidRPr="00CA3F71" w:rsidRDefault="00887E69" w:rsidP="00887E6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A3F71">
        <w:rPr>
          <w:rFonts w:ascii="Times New Roman" w:hAnsi="Times New Roman"/>
          <w:color w:val="333333"/>
          <w:sz w:val="28"/>
          <w:szCs w:val="28"/>
        </w:rPr>
        <w:t>сформулированы</w:t>
      </w:r>
      <w:proofErr w:type="gramEnd"/>
      <w:r w:rsidRPr="00CA3F71">
        <w:rPr>
          <w:rFonts w:ascii="Times New Roman" w:hAnsi="Times New Roman"/>
          <w:color w:val="333333"/>
          <w:sz w:val="28"/>
          <w:szCs w:val="28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887E69" w:rsidRPr="00CA3F71" w:rsidRDefault="00887E69" w:rsidP="00887E6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CA3F7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CA3F71">
        <w:rPr>
          <w:rFonts w:ascii="Times New Roman" w:hAnsi="Times New Roman"/>
          <w:color w:val="333333"/>
          <w:sz w:val="28"/>
          <w:szCs w:val="28"/>
        </w:rPr>
        <w:t>избыточными</w:t>
      </w:r>
      <w:proofErr w:type="gramEnd"/>
      <w:r w:rsidRPr="00CA3F71">
        <w:rPr>
          <w:rFonts w:ascii="Times New Roman" w:hAnsi="Times New Roman"/>
          <w:color w:val="333333"/>
          <w:sz w:val="28"/>
          <w:szCs w:val="28"/>
        </w:rPr>
        <w:t xml:space="preserve"> с точки зрения выраженности в них «зоны ближайшего</w:t>
      </w:r>
    </w:p>
    <w:p w:rsidR="00887E69" w:rsidRPr="00CA3F71" w:rsidRDefault="00887E69" w:rsidP="00887E6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CA3F71">
        <w:rPr>
          <w:rFonts w:ascii="Times New Roman" w:hAnsi="Times New Roman"/>
          <w:color w:val="333333"/>
          <w:sz w:val="28"/>
          <w:szCs w:val="28"/>
        </w:rPr>
        <w:t xml:space="preserve">            развития»;</w:t>
      </w:r>
    </w:p>
    <w:p w:rsidR="00887E69" w:rsidRPr="00CA3F71" w:rsidRDefault="00887E69" w:rsidP="00887E6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A3F71">
        <w:rPr>
          <w:rFonts w:ascii="Times New Roman" w:hAnsi="Times New Roman"/>
          <w:color w:val="333333"/>
          <w:sz w:val="28"/>
          <w:szCs w:val="28"/>
        </w:rPr>
        <w:t>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887E69" w:rsidRDefault="00887E69" w:rsidP="00887E6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CA3F71">
        <w:rPr>
          <w:rFonts w:ascii="Times New Roman" w:hAnsi="Times New Roman"/>
          <w:color w:val="333333"/>
          <w:sz w:val="28"/>
          <w:szCs w:val="28"/>
        </w:rPr>
        <w:t xml:space="preserve"> «модульными», т.е. предусматривающими возможность, сохраняя общий конструкт задачи, менять некоторые из её условий.</w:t>
      </w:r>
    </w:p>
    <w:p w:rsidR="00887E69" w:rsidRPr="00534B52" w:rsidRDefault="00887E69" w:rsidP="00887E69">
      <w:pPr>
        <w:tabs>
          <w:tab w:val="left" w:pos="360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534B52">
        <w:rPr>
          <w:rFonts w:ascii="Times New Roman" w:hAnsi="Times New Roman"/>
          <w:color w:val="333333"/>
          <w:sz w:val="28"/>
          <w:szCs w:val="28"/>
        </w:rPr>
        <w:t xml:space="preserve">В разработке задач учителя будут исходить из того, что  уровни учебных целей (ознакомление, понимание, применение, анализ, синтез, оценка) имеют </w:t>
      </w:r>
      <w:r>
        <w:rPr>
          <w:rFonts w:ascii="Times New Roman" w:hAnsi="Times New Roman"/>
          <w:color w:val="333333"/>
          <w:sz w:val="28"/>
          <w:szCs w:val="28"/>
        </w:rPr>
        <w:t>отношение к любому УУД, т</w:t>
      </w:r>
      <w:r w:rsidRPr="00534B52">
        <w:rPr>
          <w:rFonts w:ascii="Times New Roman" w:hAnsi="Times New Roman"/>
          <w:color w:val="333333"/>
          <w:sz w:val="28"/>
          <w:szCs w:val="28"/>
        </w:rPr>
        <w:t>.е. каждое УУД предполагается  последовательно формировать на каждом уровне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534B52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887E69" w:rsidRPr="00534B52" w:rsidRDefault="00887E69" w:rsidP="00887E69">
      <w:pPr>
        <w:ind w:firstLine="709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887E69" w:rsidRDefault="00887E69" w:rsidP="00887E69">
      <w:pPr>
        <w:tabs>
          <w:tab w:val="num" w:pos="993"/>
        </w:tabs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887E69" w:rsidRDefault="00887E69" w:rsidP="00887E69">
      <w:pPr>
        <w:tabs>
          <w:tab w:val="num" w:pos="993"/>
        </w:tabs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887E69" w:rsidRPr="00521678" w:rsidRDefault="00887E69" w:rsidP="00887E69">
      <w:pPr>
        <w:tabs>
          <w:tab w:val="num" w:pos="993"/>
        </w:tabs>
        <w:adjustRightInd w:val="0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534B52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</w:t>
      </w:r>
      <w:proofErr w:type="gramStart"/>
      <w:r w:rsidRPr="00521678">
        <w:rPr>
          <w:rFonts w:ascii="Times New Roman" w:eastAsia="Times New Roman" w:hAnsi="Times New Roman"/>
          <w:b/>
          <w:color w:val="000000"/>
          <w:sz w:val="36"/>
          <w:szCs w:val="36"/>
          <w:lang w:val="en-US"/>
        </w:rPr>
        <w:t>V</w:t>
      </w:r>
      <w:r w:rsidRPr="00521678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.Показатели </w:t>
      </w:r>
      <w:proofErr w:type="spellStart"/>
      <w:r w:rsidRPr="00521678">
        <w:rPr>
          <w:rFonts w:ascii="Times New Roman" w:eastAsia="Times New Roman" w:hAnsi="Times New Roman"/>
          <w:b/>
          <w:color w:val="000000"/>
          <w:sz w:val="36"/>
          <w:szCs w:val="36"/>
        </w:rPr>
        <w:t>сформированности</w:t>
      </w:r>
      <w:proofErr w:type="spellEnd"/>
      <w:r w:rsidRPr="00521678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универсальных</w:t>
      </w:r>
      <w:r w:rsidRPr="00B03E04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521678">
        <w:rPr>
          <w:rFonts w:ascii="Times New Roman" w:eastAsia="Times New Roman" w:hAnsi="Times New Roman"/>
          <w:b/>
          <w:color w:val="000000"/>
          <w:sz w:val="36"/>
          <w:szCs w:val="36"/>
        </w:rPr>
        <w:t>учебных действий при переходе от дошкольного</w:t>
      </w:r>
      <w:r w:rsidRPr="00B03E04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521678">
        <w:rPr>
          <w:rFonts w:ascii="Times New Roman" w:eastAsia="Times New Roman" w:hAnsi="Times New Roman"/>
          <w:b/>
          <w:color w:val="000000"/>
          <w:sz w:val="36"/>
          <w:szCs w:val="36"/>
        </w:rPr>
        <w:t>к начальному общему образованию.</w:t>
      </w:r>
      <w:proofErr w:type="gramEnd"/>
    </w:p>
    <w:p w:rsidR="00887E69" w:rsidRPr="00EC3CBD" w:rsidRDefault="00887E69" w:rsidP="00887E69">
      <w:pPr>
        <w:shd w:val="clear" w:color="auto" w:fill="FFFFFF"/>
        <w:contextualSpacing/>
        <w:jc w:val="both"/>
        <w:rPr>
          <w:rFonts w:ascii="Times New Roman" w:hAnsi="Times New Roman"/>
          <w:color w:val="333333"/>
          <w:w w:val="101"/>
          <w:sz w:val="28"/>
          <w:szCs w:val="28"/>
        </w:rPr>
      </w:pPr>
      <w:r w:rsidRPr="00521678">
        <w:rPr>
          <w:rFonts w:ascii="Times New Roman" w:hAnsi="Times New Roman"/>
          <w:color w:val="333333"/>
          <w:w w:val="101"/>
          <w:sz w:val="28"/>
          <w:szCs w:val="28"/>
        </w:rPr>
        <w:t xml:space="preserve">     </w:t>
      </w:r>
      <w:r w:rsidRPr="00EC3CBD">
        <w:rPr>
          <w:rFonts w:ascii="Times New Roman" w:hAnsi="Times New Roman"/>
          <w:color w:val="333333"/>
          <w:w w:val="101"/>
          <w:sz w:val="28"/>
          <w:szCs w:val="28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</w:t>
      </w:r>
      <w:r w:rsidR="00EC3CBD">
        <w:rPr>
          <w:rFonts w:ascii="Times New Roman" w:hAnsi="Times New Roman"/>
          <w:color w:val="333333"/>
          <w:w w:val="101"/>
          <w:sz w:val="28"/>
          <w:szCs w:val="28"/>
        </w:rPr>
        <w:t>му общему образованию. На каждом</w:t>
      </w:r>
      <w:r w:rsidRP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 </w:t>
      </w:r>
      <w:r w:rsidR="00EC3CBD">
        <w:rPr>
          <w:rFonts w:ascii="Times New Roman" w:hAnsi="Times New Roman"/>
          <w:color w:val="333333"/>
          <w:w w:val="101"/>
          <w:sz w:val="28"/>
          <w:szCs w:val="28"/>
        </w:rPr>
        <w:t>уровне</w:t>
      </w:r>
      <w:r w:rsidRP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 образовательного процесса проводится диагностика (физическая, психологическая, педагогическая)  готовности учащихся</w:t>
      </w:r>
      <w:r w:rsid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 к обучению на следующем уровне</w:t>
      </w:r>
      <w:r w:rsidRP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.  Стартовая диагностика определяет  основные проблемы, характерные для большинства </w:t>
      </w:r>
      <w:proofErr w:type="gramStart"/>
      <w:r w:rsidRPr="00EC3CBD">
        <w:rPr>
          <w:rFonts w:ascii="Times New Roman" w:hAnsi="Times New Roman"/>
          <w:color w:val="333333"/>
          <w:w w:val="101"/>
          <w:sz w:val="28"/>
          <w:szCs w:val="28"/>
        </w:rPr>
        <w:t>обучающихся</w:t>
      </w:r>
      <w:proofErr w:type="gramEnd"/>
      <w:r w:rsidRP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,  и в соответствии с особенностями  </w:t>
      </w:r>
      <w:r w:rsidR="00E0015A">
        <w:rPr>
          <w:rFonts w:ascii="Times New Roman" w:hAnsi="Times New Roman"/>
          <w:color w:val="333333"/>
          <w:w w:val="101"/>
          <w:sz w:val="28"/>
          <w:szCs w:val="28"/>
        </w:rPr>
        <w:t>уровня</w:t>
      </w:r>
      <w:r w:rsidRPr="00EC3CBD">
        <w:rPr>
          <w:rFonts w:ascii="Times New Roman" w:hAnsi="Times New Roman"/>
          <w:color w:val="333333"/>
          <w:w w:val="101"/>
          <w:sz w:val="28"/>
          <w:szCs w:val="28"/>
        </w:rPr>
        <w:t xml:space="preserve"> обучения  на определенный период выстраивается система работы по преемственности.</w:t>
      </w:r>
    </w:p>
    <w:p w:rsidR="00887E69" w:rsidRPr="00EC3CBD" w:rsidRDefault="00887E69" w:rsidP="00887E69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EC3CBD">
        <w:rPr>
          <w:rFonts w:ascii="Times New Roman" w:hAnsi="Times New Roman"/>
          <w:color w:val="333333"/>
          <w:sz w:val="28"/>
          <w:szCs w:val="28"/>
        </w:rPr>
        <w:t xml:space="preserve">        Наиболее остро проблема преемственности стоит в двух ключевых точках — в момент поступления детей в школу (при переходе из </w:t>
      </w:r>
      <w:r w:rsidR="001E7D59">
        <w:rPr>
          <w:rFonts w:ascii="Times New Roman" w:hAnsi="Times New Roman"/>
          <w:color w:val="333333"/>
          <w:sz w:val="28"/>
          <w:szCs w:val="28"/>
        </w:rPr>
        <w:t>дошкольного образования</w:t>
      </w:r>
      <w:r w:rsidRPr="00EC3CBD">
        <w:rPr>
          <w:rFonts w:ascii="Times New Roman" w:hAnsi="Times New Roman"/>
          <w:color w:val="333333"/>
          <w:sz w:val="28"/>
          <w:szCs w:val="28"/>
        </w:rPr>
        <w:t xml:space="preserve"> на </w:t>
      </w:r>
      <w:r w:rsidR="00660229">
        <w:rPr>
          <w:rFonts w:ascii="Times New Roman" w:hAnsi="Times New Roman"/>
          <w:color w:val="333333"/>
          <w:sz w:val="28"/>
          <w:szCs w:val="28"/>
        </w:rPr>
        <w:t>уровень</w:t>
      </w:r>
      <w:r w:rsidRPr="00EC3CBD">
        <w:rPr>
          <w:rFonts w:ascii="Times New Roman" w:hAnsi="Times New Roman"/>
          <w:color w:val="333333"/>
          <w:sz w:val="28"/>
          <w:szCs w:val="28"/>
        </w:rPr>
        <w:t xml:space="preserve"> начально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 xml:space="preserve">го общего образования) и в период перехода обучающихся на </w:t>
      </w:r>
      <w:r w:rsidR="00660229">
        <w:rPr>
          <w:rFonts w:ascii="Times New Roman" w:hAnsi="Times New Roman"/>
          <w:color w:val="333333"/>
          <w:sz w:val="28"/>
          <w:szCs w:val="28"/>
        </w:rPr>
        <w:t>уровень</w:t>
      </w:r>
      <w:r w:rsidRPr="00EC3CBD">
        <w:rPr>
          <w:rFonts w:ascii="Times New Roman" w:hAnsi="Times New Roman"/>
          <w:color w:val="333333"/>
          <w:sz w:val="28"/>
          <w:szCs w:val="28"/>
        </w:rPr>
        <w:t xml:space="preserve"> основного общего образования.</w:t>
      </w:r>
    </w:p>
    <w:p w:rsidR="00887E69" w:rsidRPr="00EC3CBD" w:rsidRDefault="00887E69" w:rsidP="00887E69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333333"/>
          <w:sz w:val="28"/>
          <w:szCs w:val="28"/>
        </w:rPr>
      </w:pPr>
      <w:r w:rsidRPr="00EC3CBD">
        <w:rPr>
          <w:rFonts w:ascii="Times New Roman" w:hAnsi="Times New Roman"/>
          <w:color w:val="333333"/>
          <w:sz w:val="28"/>
          <w:szCs w:val="28"/>
        </w:rPr>
        <w:t xml:space="preserve">       Исследования </w:t>
      </w:r>
      <w:r w:rsidRPr="00EC3CB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готовности детей к обучению в школе </w:t>
      </w:r>
      <w:r w:rsidRPr="00EC3CBD">
        <w:rPr>
          <w:rFonts w:ascii="Times New Roman" w:hAnsi="Times New Roman"/>
          <w:color w:val="333333"/>
          <w:sz w:val="28"/>
          <w:szCs w:val="28"/>
        </w:rPr>
        <w:t xml:space="preserve">при переходе от </w:t>
      </w:r>
      <w:proofErr w:type="spellStart"/>
      <w:r w:rsidRPr="00EC3CBD">
        <w:rPr>
          <w:rFonts w:ascii="Times New Roman" w:hAnsi="Times New Roman"/>
          <w:color w:val="333333"/>
          <w:sz w:val="28"/>
          <w:szCs w:val="28"/>
        </w:rPr>
        <w:t>предшкольного</w:t>
      </w:r>
      <w:proofErr w:type="spellEnd"/>
      <w:r w:rsidRPr="00EC3CBD">
        <w:rPr>
          <w:rFonts w:ascii="Times New Roman" w:hAnsi="Times New Roman"/>
          <w:color w:val="333333"/>
          <w:sz w:val="28"/>
          <w:szCs w:val="28"/>
        </w:rPr>
        <w:t xml:space="preserve"> к начальному общему обра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887E69" w:rsidRPr="00EC3CBD" w:rsidRDefault="00887E69" w:rsidP="00887E69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333333"/>
          <w:sz w:val="28"/>
          <w:szCs w:val="28"/>
        </w:rPr>
      </w:pPr>
      <w:r w:rsidRPr="00EC3CBD">
        <w:rPr>
          <w:rFonts w:ascii="Times New Roman" w:hAnsi="Times New Roman"/>
          <w:i/>
          <w:iCs/>
          <w:color w:val="333333"/>
          <w:sz w:val="28"/>
          <w:szCs w:val="28"/>
        </w:rPr>
        <w:t xml:space="preserve">      </w:t>
      </w:r>
      <w:r w:rsidRPr="00EC3CBD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</w:rPr>
        <w:t>Физическая готовность</w:t>
      </w:r>
      <w:r w:rsidRPr="00EC3CBD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r w:rsidRPr="00EC3CBD">
        <w:rPr>
          <w:rFonts w:ascii="Times New Roman" w:hAnsi="Times New Roman"/>
          <w:color w:val="333333"/>
          <w:sz w:val="28"/>
          <w:szCs w:val="28"/>
        </w:rPr>
        <w:t>определяется состоянием здо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честв (тонкая моторная координация), физической и умствен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ной работоспособности.</w:t>
      </w:r>
    </w:p>
    <w:p w:rsidR="00887E69" w:rsidRPr="00EC3CBD" w:rsidRDefault="00887E69" w:rsidP="00887E69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EC3CBD">
        <w:rPr>
          <w:rFonts w:ascii="Times New Roman" w:hAnsi="Times New Roman"/>
          <w:i/>
          <w:iCs/>
          <w:color w:val="333333"/>
          <w:sz w:val="28"/>
          <w:szCs w:val="28"/>
        </w:rPr>
        <w:t xml:space="preserve">      </w:t>
      </w:r>
      <w:r w:rsidRPr="00EC3CBD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</w:rPr>
        <w:t>Психологическая готовность</w:t>
      </w:r>
      <w:r w:rsidRPr="00EC3CBD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r w:rsidRPr="00EC3CBD">
        <w:rPr>
          <w:rFonts w:ascii="Times New Roman" w:hAnsi="Times New Roman"/>
          <w:color w:val="333333"/>
          <w:sz w:val="28"/>
          <w:szCs w:val="28"/>
        </w:rPr>
        <w:t>включает в себя эмоцио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</w:t>
      </w:r>
      <w:r w:rsidRPr="00EC3CBD">
        <w:rPr>
          <w:rFonts w:ascii="Times New Roman" w:hAnsi="Times New Roman"/>
          <w:color w:val="333333"/>
          <w:sz w:val="28"/>
          <w:szCs w:val="28"/>
        </w:rPr>
        <w:softHyphen/>
        <w:t>ная мотивация и формирование самооценки.</w:t>
      </w:r>
    </w:p>
    <w:p w:rsidR="00887E69" w:rsidRPr="00521678" w:rsidRDefault="00887E69" w:rsidP="00887E69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Наличие у ре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бёнка мотивов учения является одним из важнейших условий</w:t>
      </w:r>
      <w:r w:rsidRPr="00521678">
        <w:rPr>
          <w:rFonts w:ascii="Times New Roman" w:hAnsi="Times New Roman"/>
          <w:color w:val="333333"/>
        </w:rPr>
        <w:t xml:space="preserve"> </w:t>
      </w:r>
      <w:r w:rsidRPr="00521678">
        <w:rPr>
          <w:rFonts w:ascii="Times New Roman" w:hAnsi="Times New Roman"/>
          <w:color w:val="333333"/>
          <w:sz w:val="28"/>
          <w:szCs w:val="28"/>
        </w:rPr>
        <w:t>успешности его обучения в начальной школе. Предпосылка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ми возникновения этих мотивов служат, с одной стороны, формирующееся к концу дошкольного возраста желание де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тей поступить в школу, с другой — развитие любознательнос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ти и умственной активности.</w:t>
      </w:r>
    </w:p>
    <w:p w:rsidR="00887E69" w:rsidRPr="00521678" w:rsidRDefault="00887E69" w:rsidP="00887E69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Формирование фундамента готовности перехода к обуче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 xml:space="preserve">нию на </w:t>
      </w:r>
      <w:r w:rsidR="00D46CD5">
        <w:rPr>
          <w:rFonts w:ascii="Times New Roman" w:hAnsi="Times New Roman"/>
          <w:color w:val="333333"/>
          <w:sz w:val="28"/>
          <w:szCs w:val="28"/>
        </w:rPr>
        <w:t>уровень</w:t>
      </w:r>
      <w:r w:rsidRPr="00521678">
        <w:rPr>
          <w:rFonts w:ascii="Times New Roman" w:hAnsi="Times New Roman"/>
          <w:color w:val="333333"/>
          <w:sz w:val="28"/>
          <w:szCs w:val="28"/>
        </w:rPr>
        <w:t xml:space="preserve"> начального общего образования должно осу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ществляться в рамках специфически детских видов деятель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887E69" w:rsidRPr="00521678" w:rsidRDefault="00887E69" w:rsidP="00887E69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 xml:space="preserve">       Не меньшее значение имеет проблема психологической готовности детей и при переходе обучающихся на следующ</w:t>
      </w:r>
      <w:r w:rsidR="00C02FC1">
        <w:rPr>
          <w:rFonts w:ascii="Times New Roman" w:hAnsi="Times New Roman"/>
          <w:color w:val="333333"/>
          <w:sz w:val="28"/>
          <w:szCs w:val="28"/>
        </w:rPr>
        <w:t xml:space="preserve">ий уровень </w:t>
      </w:r>
      <w:r w:rsidRPr="00521678">
        <w:rPr>
          <w:rFonts w:ascii="Times New Roman" w:hAnsi="Times New Roman"/>
          <w:color w:val="333333"/>
          <w:sz w:val="28"/>
          <w:szCs w:val="28"/>
        </w:rPr>
        <w:t xml:space="preserve">общего образования. </w:t>
      </w:r>
      <w:r w:rsidRPr="00E26077">
        <w:rPr>
          <w:rFonts w:ascii="Times New Roman" w:hAnsi="Times New Roman"/>
          <w:i/>
          <w:color w:val="333333"/>
          <w:sz w:val="28"/>
          <w:szCs w:val="28"/>
        </w:rPr>
        <w:t>Трудности такого перехода — ухудшение успеваемости и дисциплины, рост негативного от</w:t>
      </w:r>
      <w:r w:rsidRPr="00E26077">
        <w:rPr>
          <w:rFonts w:ascii="Times New Roman" w:hAnsi="Times New Roman"/>
          <w:i/>
          <w:color w:val="333333"/>
          <w:sz w:val="28"/>
          <w:szCs w:val="28"/>
        </w:rPr>
        <w:softHyphen/>
        <w:t>ношения к учению, возрастание эмоциональной нестабиль</w:t>
      </w:r>
      <w:r w:rsidRPr="00E26077">
        <w:rPr>
          <w:rFonts w:ascii="Times New Roman" w:hAnsi="Times New Roman"/>
          <w:i/>
          <w:color w:val="333333"/>
          <w:sz w:val="28"/>
          <w:szCs w:val="28"/>
        </w:rPr>
        <w:softHyphen/>
        <w:t>ности, нарушения поведения — обусловлены следующими причинами:</w:t>
      </w:r>
    </w:p>
    <w:p w:rsidR="00887E69" w:rsidRPr="00521678" w:rsidRDefault="00887E69" w:rsidP="00887E69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 w:firstLine="341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необходимостью адаптации обучающихся к новой орга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низации процесса и содержания обучения (предметная систе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ма, разные преподаватели и т. д.);</w:t>
      </w:r>
    </w:p>
    <w:p w:rsidR="00887E69" w:rsidRPr="00521678" w:rsidRDefault="00887E69" w:rsidP="00887E69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совпадением начала кризисного периода, в который вступают младшие подростки, со сменой ведущей деятельнос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ности);</w:t>
      </w:r>
    </w:p>
    <w:p w:rsidR="00887E69" w:rsidRPr="00521678" w:rsidRDefault="00887E69" w:rsidP="00887E69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недостаточной готовностью детей к более сложной и са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мостоятельной учебной деятельности, связанной с показате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 xml:space="preserve">лями их интеллектуального, личностного развития и главным образом с уровнем </w:t>
      </w:r>
      <w:proofErr w:type="spellStart"/>
      <w:r w:rsidRPr="00521678">
        <w:rPr>
          <w:rFonts w:ascii="Times New Roman" w:hAnsi="Times New Roman"/>
          <w:color w:val="333333"/>
          <w:sz w:val="28"/>
          <w:szCs w:val="28"/>
        </w:rPr>
        <w:t>сформированности</w:t>
      </w:r>
      <w:proofErr w:type="spellEnd"/>
      <w:r w:rsidRPr="00521678">
        <w:rPr>
          <w:rFonts w:ascii="Times New Roman" w:hAnsi="Times New Roman"/>
          <w:color w:val="333333"/>
          <w:sz w:val="28"/>
          <w:szCs w:val="28"/>
        </w:rPr>
        <w:t xml:space="preserve"> структурных компо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нентов учебной деятельности (мотивы, учебные действия, контроль, оценка).</w:t>
      </w:r>
    </w:p>
    <w:p w:rsidR="00887E69" w:rsidRPr="00521678" w:rsidRDefault="00887E69" w:rsidP="00887E69">
      <w:pPr>
        <w:shd w:val="clear" w:color="auto" w:fill="FFFFFF"/>
        <w:contextualSpacing/>
        <w:jc w:val="both"/>
        <w:rPr>
          <w:rFonts w:ascii="Times New Roman" w:hAnsi="Times New Roman"/>
          <w:color w:val="333333"/>
          <w:w w:val="101"/>
          <w:sz w:val="28"/>
          <w:szCs w:val="28"/>
        </w:rPr>
      </w:pPr>
      <w:r w:rsidRPr="00E26077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521678">
        <w:rPr>
          <w:rFonts w:ascii="Times New Roman" w:hAnsi="Times New Roman"/>
          <w:color w:val="333333"/>
          <w:sz w:val="28"/>
          <w:szCs w:val="28"/>
        </w:rPr>
        <w:t>Все эти компоненты присутствуют в программе формиро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>вания универсальных учебных действий. Основанием преем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 xml:space="preserve">ственности разных </w:t>
      </w:r>
      <w:r w:rsidR="00C02FC1">
        <w:rPr>
          <w:rFonts w:ascii="Times New Roman" w:hAnsi="Times New Roman"/>
          <w:color w:val="333333"/>
          <w:sz w:val="28"/>
          <w:szCs w:val="28"/>
        </w:rPr>
        <w:t xml:space="preserve">уровней </w:t>
      </w:r>
      <w:r w:rsidRPr="00521678">
        <w:rPr>
          <w:rFonts w:ascii="Times New Roman" w:hAnsi="Times New Roman"/>
          <w:color w:val="333333"/>
          <w:sz w:val="28"/>
          <w:szCs w:val="28"/>
        </w:rPr>
        <w:t>образовательной системы может стать ориентация на ключевой стратегический приоритет не</w:t>
      </w:r>
      <w:r w:rsidRPr="00521678">
        <w:rPr>
          <w:rFonts w:ascii="Times New Roman" w:hAnsi="Times New Roman"/>
          <w:color w:val="333333"/>
          <w:sz w:val="28"/>
          <w:szCs w:val="28"/>
        </w:rPr>
        <w:softHyphen/>
        <w:t xml:space="preserve">прерывного образования — формирование </w:t>
      </w:r>
      <w:proofErr w:type="gramStart"/>
      <w:r w:rsidRPr="00521678">
        <w:rPr>
          <w:rFonts w:ascii="Times New Roman" w:hAnsi="Times New Roman"/>
          <w:color w:val="333333"/>
          <w:sz w:val="28"/>
          <w:szCs w:val="28"/>
        </w:rPr>
        <w:t>умения</w:t>
      </w:r>
      <w:proofErr w:type="gramEnd"/>
      <w:r w:rsidRPr="00521678">
        <w:rPr>
          <w:rFonts w:ascii="Times New Roman" w:hAnsi="Times New Roman"/>
          <w:color w:val="333333"/>
          <w:sz w:val="28"/>
          <w:szCs w:val="28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887E69" w:rsidRPr="00E26077" w:rsidRDefault="00887E69" w:rsidP="00887E69">
      <w:pPr>
        <w:spacing w:after="0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52167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26077">
        <w:rPr>
          <w:rFonts w:ascii="Times New Roman" w:hAnsi="Times New Roman"/>
          <w:i/>
          <w:color w:val="333333"/>
          <w:sz w:val="28"/>
          <w:szCs w:val="28"/>
        </w:rPr>
        <w:t xml:space="preserve">Преемственность формирования универсальных учебных действий по </w:t>
      </w:r>
      <w:r w:rsidR="00C02FC1">
        <w:rPr>
          <w:rFonts w:ascii="Times New Roman" w:hAnsi="Times New Roman"/>
          <w:i/>
          <w:color w:val="333333"/>
          <w:sz w:val="28"/>
          <w:szCs w:val="28"/>
        </w:rPr>
        <w:t>уровням</w:t>
      </w:r>
      <w:r w:rsidRPr="00E26077">
        <w:rPr>
          <w:rFonts w:ascii="Times New Roman" w:hAnsi="Times New Roman"/>
          <w:i/>
          <w:color w:val="333333"/>
          <w:sz w:val="28"/>
          <w:szCs w:val="28"/>
        </w:rPr>
        <w:t xml:space="preserve"> общего образования обеспечивается за счет:</w:t>
      </w:r>
    </w:p>
    <w:p w:rsidR="00887E69" w:rsidRPr="00521678" w:rsidRDefault="00887E69" w:rsidP="00887E6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887E69" w:rsidRPr="00521678" w:rsidRDefault="00887E69" w:rsidP="00887E69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>- четкого представления педагогов о планируемых результатах обучения на каждо</w:t>
      </w:r>
      <w:r w:rsidR="00C02FC1">
        <w:rPr>
          <w:rFonts w:ascii="Times New Roman" w:hAnsi="Times New Roman"/>
          <w:color w:val="333333"/>
          <w:sz w:val="28"/>
          <w:szCs w:val="28"/>
        </w:rPr>
        <w:t>м уровне</w:t>
      </w:r>
      <w:r w:rsidRPr="00521678">
        <w:rPr>
          <w:rFonts w:ascii="Times New Roman" w:hAnsi="Times New Roman"/>
          <w:color w:val="333333"/>
          <w:sz w:val="28"/>
          <w:szCs w:val="28"/>
        </w:rPr>
        <w:t>;</w:t>
      </w:r>
    </w:p>
    <w:p w:rsidR="00887E69" w:rsidRPr="00521678" w:rsidRDefault="00887E69" w:rsidP="00887E69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521678">
        <w:rPr>
          <w:rFonts w:ascii="Times New Roman" w:hAnsi="Times New Roman"/>
          <w:color w:val="333333"/>
          <w:sz w:val="28"/>
          <w:szCs w:val="28"/>
        </w:rPr>
        <w:t xml:space="preserve">- целенаправленной деятельности по реализации условий, обеспечивающих развитие УУД  в образовательном процессе (коммуникативные, речевые, регулятивные, </w:t>
      </w:r>
      <w:proofErr w:type="spellStart"/>
      <w:r w:rsidRPr="00521678">
        <w:rPr>
          <w:rFonts w:ascii="Times New Roman" w:hAnsi="Times New Roman"/>
          <w:color w:val="333333"/>
          <w:sz w:val="28"/>
          <w:szCs w:val="28"/>
        </w:rPr>
        <w:t>общепознавательные</w:t>
      </w:r>
      <w:proofErr w:type="spellEnd"/>
      <w:r w:rsidRPr="00521678">
        <w:rPr>
          <w:rFonts w:ascii="Times New Roman" w:hAnsi="Times New Roman"/>
          <w:color w:val="333333"/>
          <w:sz w:val="28"/>
          <w:szCs w:val="28"/>
        </w:rPr>
        <w:t>, логические и др.).</w:t>
      </w:r>
    </w:p>
    <w:p w:rsidR="00887E69" w:rsidRPr="00521678" w:rsidRDefault="00887E69" w:rsidP="00887E69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87E69" w:rsidRPr="00521678" w:rsidRDefault="00887E69" w:rsidP="00887E6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E26077">
        <w:rPr>
          <w:rFonts w:ascii="Times New Roman" w:hAnsi="Times New Roman"/>
          <w:color w:val="333333"/>
          <w:sz w:val="28"/>
          <w:szCs w:val="28"/>
        </w:rPr>
        <w:lastRenderedPageBreak/>
        <w:t xml:space="preserve">    </w:t>
      </w:r>
      <w:r w:rsidRPr="00521678">
        <w:rPr>
          <w:rFonts w:ascii="Times New Roman" w:hAnsi="Times New Roman"/>
          <w:color w:val="333333"/>
          <w:sz w:val="28"/>
          <w:szCs w:val="28"/>
        </w:rPr>
        <w:t xml:space="preserve">Основанием преемственности разных </w:t>
      </w:r>
      <w:r w:rsidR="001754EA">
        <w:rPr>
          <w:rFonts w:ascii="Times New Roman" w:hAnsi="Times New Roman"/>
          <w:color w:val="333333"/>
          <w:sz w:val="28"/>
          <w:szCs w:val="28"/>
        </w:rPr>
        <w:t>уровней</w:t>
      </w:r>
      <w:r w:rsidRPr="00521678">
        <w:rPr>
          <w:rFonts w:ascii="Times New Roman" w:hAnsi="Times New Roman"/>
          <w:color w:val="333333"/>
          <w:sz w:val="28"/>
          <w:szCs w:val="28"/>
        </w:rPr>
        <w:t xml:space="preserve">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887E69" w:rsidRPr="00521678" w:rsidRDefault="00887E69" w:rsidP="00887E69">
      <w:pPr>
        <w:pStyle w:val="a4"/>
        <w:spacing w:after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521678">
        <w:rPr>
          <w:color w:val="333333"/>
          <w:sz w:val="28"/>
          <w:szCs w:val="28"/>
        </w:rPr>
        <w:t>В  Таблице «</w:t>
      </w:r>
      <w:r w:rsidRPr="00E26077">
        <w:rPr>
          <w:b/>
          <w:color w:val="333333"/>
          <w:sz w:val="28"/>
          <w:szCs w:val="28"/>
        </w:rPr>
        <w:t>Значение универсальных учебных действий для успешности обучения в начальной школе основной школе</w:t>
      </w:r>
      <w:r w:rsidRPr="00521678">
        <w:rPr>
          <w:color w:val="333333"/>
          <w:sz w:val="28"/>
          <w:szCs w:val="28"/>
        </w:rPr>
        <w:t xml:space="preserve">» представлены    УУД,   результаты развития УУД, их значение для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4215"/>
        <w:gridCol w:w="6874"/>
      </w:tblGrid>
      <w:tr w:rsidR="00887E69" w:rsidRPr="00521678" w:rsidTr="008266A2">
        <w:tc>
          <w:tcPr>
            <w:tcW w:w="3794" w:type="dxa"/>
            <w:shd w:val="clear" w:color="auto" w:fill="E5B8B7"/>
          </w:tcPr>
          <w:p w:rsidR="00887E69" w:rsidRPr="00521678" w:rsidRDefault="00887E69" w:rsidP="008266A2">
            <w:pPr>
              <w:pStyle w:val="a4"/>
              <w:jc w:val="center"/>
              <w:rPr>
                <w:b/>
                <w:color w:val="333333"/>
                <w:sz w:val="28"/>
                <w:szCs w:val="28"/>
              </w:rPr>
            </w:pPr>
            <w:r w:rsidRPr="00521678">
              <w:rPr>
                <w:b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4399" w:type="dxa"/>
            <w:shd w:val="clear" w:color="auto" w:fill="E5B8B7"/>
          </w:tcPr>
          <w:p w:rsidR="00887E69" w:rsidRPr="00521678" w:rsidRDefault="00887E69" w:rsidP="008266A2">
            <w:pPr>
              <w:pStyle w:val="a4"/>
              <w:jc w:val="center"/>
              <w:rPr>
                <w:b/>
                <w:color w:val="333333"/>
                <w:sz w:val="28"/>
                <w:szCs w:val="28"/>
              </w:rPr>
            </w:pPr>
            <w:r w:rsidRPr="00521678">
              <w:rPr>
                <w:b/>
                <w:color w:val="333333"/>
                <w:sz w:val="28"/>
                <w:szCs w:val="28"/>
              </w:rPr>
              <w:t>Результаты развития УУД</w:t>
            </w:r>
          </w:p>
        </w:tc>
        <w:tc>
          <w:tcPr>
            <w:tcW w:w="7371" w:type="dxa"/>
            <w:shd w:val="clear" w:color="auto" w:fill="E5B8B7"/>
          </w:tcPr>
          <w:p w:rsidR="00887E69" w:rsidRPr="00521678" w:rsidRDefault="00887E69" w:rsidP="008266A2">
            <w:pPr>
              <w:pStyle w:val="a4"/>
              <w:jc w:val="center"/>
              <w:rPr>
                <w:b/>
                <w:color w:val="333333"/>
                <w:sz w:val="28"/>
                <w:szCs w:val="28"/>
              </w:rPr>
            </w:pPr>
            <w:r w:rsidRPr="00521678">
              <w:rPr>
                <w:b/>
                <w:color w:val="333333"/>
                <w:sz w:val="28"/>
                <w:szCs w:val="28"/>
              </w:rPr>
              <w:t>Значение для обучения</w:t>
            </w:r>
          </w:p>
        </w:tc>
      </w:tr>
      <w:tr w:rsidR="00887E69" w:rsidRPr="00521678" w:rsidTr="008266A2">
        <w:tc>
          <w:tcPr>
            <w:tcW w:w="3794" w:type="dxa"/>
          </w:tcPr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Личностные действия</w:t>
            </w:r>
            <w:r>
              <w:rPr>
                <w:color w:val="333333"/>
                <w:sz w:val="28"/>
                <w:szCs w:val="28"/>
              </w:rPr>
              <w:t>:</w:t>
            </w:r>
          </w:p>
          <w:p w:rsidR="00887E69" w:rsidRPr="00521678" w:rsidRDefault="00887E69" w:rsidP="008266A2">
            <w:pPr>
              <w:pStyle w:val="a4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-</w:t>
            </w:r>
            <w:proofErr w:type="spellStart"/>
            <w:r w:rsidRPr="00521678">
              <w:rPr>
                <w:color w:val="333333"/>
                <w:sz w:val="28"/>
                <w:szCs w:val="28"/>
              </w:rPr>
              <w:t>смыслообразование</w:t>
            </w:r>
            <w:proofErr w:type="spellEnd"/>
          </w:p>
          <w:p w:rsidR="00887E69" w:rsidRPr="00521678" w:rsidRDefault="00887E69" w:rsidP="008266A2">
            <w:pPr>
              <w:pStyle w:val="a4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-самоопределение</w:t>
            </w:r>
          </w:p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Регулятивные действия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 xml:space="preserve">Адекватная школьная мотивация. </w:t>
            </w:r>
          </w:p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Мотивация достижения.</w:t>
            </w:r>
          </w:p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Развитие основ гражданской идентичности.</w:t>
            </w:r>
          </w:p>
          <w:p w:rsidR="00887E69" w:rsidRPr="00521678" w:rsidRDefault="00887E69" w:rsidP="008266A2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Рефлексивная адекватная самооценка</w:t>
            </w:r>
          </w:p>
        </w:tc>
        <w:tc>
          <w:tcPr>
            <w:tcW w:w="7371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 xml:space="preserve">Обучение в зоне ближайшего развития ребенка. Адекватная оценка учащимся  границ «знания и незнания». </w:t>
            </w:r>
            <w:r>
              <w:rPr>
                <w:color w:val="333333"/>
                <w:sz w:val="28"/>
                <w:szCs w:val="28"/>
              </w:rPr>
              <w:t xml:space="preserve">Достаточно </w:t>
            </w:r>
            <w:proofErr w:type="gramStart"/>
            <w:r>
              <w:rPr>
                <w:color w:val="333333"/>
                <w:sz w:val="28"/>
                <w:szCs w:val="28"/>
              </w:rPr>
              <w:t>высокая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самоэффектив</w:t>
            </w:r>
            <w:r w:rsidRPr="00521678">
              <w:rPr>
                <w:color w:val="333333"/>
                <w:sz w:val="28"/>
                <w:szCs w:val="28"/>
              </w:rPr>
              <w:t>ность</w:t>
            </w:r>
            <w:proofErr w:type="spellEnd"/>
            <w:r w:rsidRPr="00521678">
              <w:rPr>
                <w:color w:val="333333"/>
                <w:sz w:val="28"/>
                <w:szCs w:val="28"/>
              </w:rPr>
              <w:t xml:space="preserve"> в форме принятия учебной цели и работы над ее достижением.</w:t>
            </w:r>
          </w:p>
        </w:tc>
      </w:tr>
      <w:tr w:rsidR="00887E69" w:rsidRPr="00521678" w:rsidTr="008266A2">
        <w:tc>
          <w:tcPr>
            <w:tcW w:w="3794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Регулятивные, личностные, познавательные, коммуникативные действия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521678">
              <w:rPr>
                <w:color w:val="333333"/>
                <w:sz w:val="28"/>
                <w:szCs w:val="28"/>
              </w:rPr>
              <w:t>Функционально-структурная</w:t>
            </w:r>
            <w:proofErr w:type="gramEnd"/>
            <w:r w:rsidRPr="0052167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21678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521678">
              <w:rPr>
                <w:color w:val="333333"/>
                <w:sz w:val="28"/>
                <w:szCs w:val="28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7371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887E69" w:rsidRPr="00521678" w:rsidTr="008266A2">
        <w:tc>
          <w:tcPr>
            <w:tcW w:w="3794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Коммуникативные </w:t>
            </w:r>
            <w:r w:rsidRPr="00521678">
              <w:rPr>
                <w:color w:val="333333"/>
                <w:sz w:val="28"/>
                <w:szCs w:val="28"/>
              </w:rPr>
              <w:t>(речевые), регулятивные действия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Внутренний план действия</w:t>
            </w:r>
          </w:p>
        </w:tc>
        <w:tc>
          <w:tcPr>
            <w:tcW w:w="7371" w:type="dxa"/>
          </w:tcPr>
          <w:p w:rsidR="00887E69" w:rsidRPr="00521678" w:rsidRDefault="00887E69" w:rsidP="008266A2">
            <w:pPr>
              <w:pStyle w:val="a4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887E69" w:rsidRPr="00521678" w:rsidTr="008266A2">
        <w:tc>
          <w:tcPr>
            <w:tcW w:w="3794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Коммуникативные, регулятивные действия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887E69" w:rsidRPr="00521678" w:rsidRDefault="00887E69" w:rsidP="008266A2">
            <w:pPr>
              <w:pStyle w:val="a4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>Рефлексия – осознание учащимся содержания, последовательности и оснований действий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87E69" w:rsidRPr="00521678" w:rsidRDefault="00887E69" w:rsidP="008266A2">
            <w:pPr>
              <w:pStyle w:val="a4"/>
              <w:jc w:val="both"/>
              <w:rPr>
                <w:color w:val="333333"/>
                <w:sz w:val="28"/>
                <w:szCs w:val="28"/>
              </w:rPr>
            </w:pPr>
            <w:r w:rsidRPr="00521678">
              <w:rPr>
                <w:color w:val="333333"/>
                <w:sz w:val="28"/>
                <w:szCs w:val="28"/>
              </w:rPr>
              <w:t xml:space="preserve">Осознанность и критичность учебных действий. </w:t>
            </w:r>
          </w:p>
        </w:tc>
      </w:tr>
    </w:tbl>
    <w:p w:rsidR="00887E69" w:rsidRPr="00521678" w:rsidRDefault="00887E69" w:rsidP="00887E69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87E69" w:rsidRPr="005D6D06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87E69" w:rsidRPr="00E26077" w:rsidRDefault="00887E69" w:rsidP="00887E6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36"/>
          <w:szCs w:val="36"/>
        </w:rPr>
      </w:pPr>
      <w:r w:rsidRPr="00E26077">
        <w:rPr>
          <w:rFonts w:ascii="Times New Roman" w:eastAsia="Times New Roman" w:hAnsi="Times New Roman"/>
          <w:b/>
          <w:color w:val="000000"/>
          <w:sz w:val="36"/>
          <w:szCs w:val="36"/>
          <w:lang w:val="en-US"/>
        </w:rPr>
        <w:t>VI</w:t>
      </w:r>
      <w:r w:rsidRPr="00E26077">
        <w:rPr>
          <w:rFonts w:ascii="Times New Roman" w:eastAsia="Times New Roman" w:hAnsi="Times New Roman"/>
          <w:b/>
          <w:color w:val="000000"/>
          <w:sz w:val="36"/>
          <w:szCs w:val="36"/>
        </w:rPr>
        <w:t>.Планируемые результаты освоения обучающимися программы УУД</w:t>
      </w:r>
    </w:p>
    <w:p w:rsidR="00887E69" w:rsidRPr="003F393D" w:rsidRDefault="00887E69" w:rsidP="00887E69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03E04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 планируемых результатов дает представление о том, какими именно действиями – познавательными, личностными, регулятивными, коммуникативными, преломленными через специфику содержания того или иного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предмета, – овладеют обучающиеся в ходе образовательного процесса. При этом в соответствии с требованиями Стандарта в системе планируемых результатов особо выделяется учебный материал, имеющий опорный характер, т.е. служащий основой для последующего обучения.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В блоке «Выпускник научится» представлены результаты, характеризующие систему таких  учебных действий, которые необходимы для успешного обучения  в начальной и основной школе и при наличии специальной целенаправленной работы учителя могут быть освоены подавляющим большинством детей. Достижение планируемых результатов этой группы выносится на итоговую оценку.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Планируемые результаты, представленные в блоке «Выпускник получит возможность научиться», характеризуют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данного предмета.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Выделение этого блока планируемых результатов дает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обучающихся, отразить задачи школы по опережающему формированию и развитию интересов и способностей учащихся в пределах зоны ближайшего развития, по поддержке разнообразия индивидуальных познавательных потребностей учащихся.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Достижение планируемых результатов, отнесенных к этому блоку, не является предметом итоговой оценки выпускников, но может служить объектом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неперсонифицированных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(анонимных) исследований,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услуг, гарантированных стандартом общего образования.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В результате изучения вс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ех без исключения предметов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1754EA">
        <w:rPr>
          <w:rFonts w:ascii="Times New Roman" w:eastAsia="Times New Roman" w:hAnsi="Times New Roman"/>
          <w:color w:val="000000"/>
          <w:sz w:val="28"/>
          <w:szCs w:val="28"/>
        </w:rPr>
        <w:t>уровне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начального общего образования у выпускников будут сформированы </w:t>
      </w: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личностные, регулятивные, познавательные и коммуникативные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УУД как основа умения учиться.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В сфере личностных УУД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сформированы внутренняя позиция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децентрации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proofErr w:type="gramStart"/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регулятивных УУД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выпускники овладеют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  <w:proofErr w:type="gramEnd"/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В сфере познавательных УУД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выпускники научатся воспринимать и анализировать сообщения и важнейшие их компонент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ы-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В сфере коммуникативных УУД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 и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универсальные учебные действия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 выпускника будут сформированы: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ориентация в нравственном содержании и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смысле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собственных поступков, так и поступков окружающих людей;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доконвенционального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 конвенциональному уровню;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развитие этических чувст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стыда, вины, совести как регуляторов морального поведения;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эмпатия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понимание чу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вств др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угих людей и сопереживание им;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установка на здоровый образ жизни;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основы экологической культуры: принятие ценности природного мира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отовность следовать в своей деятельности нормам природоохранного, нерасточительного,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Выпускник получит возможность для формирования: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внутренней позиции школьника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выраженной устойчивой учебно-познавательной мотивации учения;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устойчивого учебно-познавательного интереса к новым общим способам решения  задач;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адекватного понимания  причин успешности/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неуспешности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учебной деятельности;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компетентности в реализации основ гражданской идентичности личности в поступках и деятельности;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ориентация в нравственном содержании и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смысле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собственных поступков, так и поступков окружающих людей;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морального  сознания на  конвенциональном уровне, способности к решению 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эмпатии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осознанного понимания чу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вств др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угих людей и сопереживания им, выражающихся в поступках, направленных  на помощь и обеспечение благополучия.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Выпускник научится</w:t>
      </w: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принимать и сохранять учебную задачу;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учитывать выделенные  учителем ориентиры действия  в новом учебном материале  в сотрудничестве  с учителем;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планировать свои действия  в соответствии с поставленной задачей и с условиями её  реализации, в том числе во внутреннем плане;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различать способ и результат действия;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вносить необходимые коррективы в действия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гипермедийной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громкоречевой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умственной форме;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Выпускник получит возможность научиться: 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познавательную;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87E69" w:rsidRPr="003F393D" w:rsidRDefault="00887E69" w:rsidP="00887E69">
      <w:pPr>
        <w:tabs>
          <w:tab w:val="num" w:pos="1425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исполнение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по ходу его реализации, так и в конце действия.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Выпускник научится: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строить сообщения в устной и письменной форме;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основам смыслового восприятия 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проводить сравнение,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сериацию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классификацию по заданным критериям;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 в изучаемом круге явлений;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устанавливать аналогии;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владеть рядом общих приёмов решения задач.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записывать, фиксировать информацию об окружающем  мире с помощью инструментов ИКТ;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осознанно  и произвольно строить сообщения в устной и письменной форме;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выбор наиболее эффективных  способов  решения задач в зависимости  от конкретных  условий;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синтез как составление  целого из частей, самостоятельно достраивая и восполняя  недостающие компоненты;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   сравнение,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сериацию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классификацию,  самостоятельно выбирая основания и критерии для указанных  логических операций;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строить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, включающее  установление  причинно-следственных связей;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произвольно и осознанно владеть общими приёмами решения задач.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Коммуникативные   универсальные учебные действия 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     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Выпускник научится: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 коммуникативных задач, строить монологическое высказывание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в тот числе сопровождая его аудиовизуальной поддержкой), владеть  диалогической формой коммуникации, используя  в том числе средства и инструменты  ИКТ и дистанционного общения;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допускать возможность существования  у людей различных точек зрения, в том числе не совпадающих  с его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собственной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, и ориентироваться на позицию партнёра в общении  и взаимодействии; 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учитывать разные мнения и стремиться к координации различных позиций  в сотрудничестве;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формулировать собственное  мнение и позицию;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договариваться и приходить  к общему решению в совместной деятельности, в том  числе  в ситуации  столкновения интересов;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строить понятные для партнёра высказывания, учитывающие,  что партнёр знает и видит, а что нет;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задавать вопросы;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контролировать действия партнёра;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адекватно использовать речевые средства для решения  различных коммуникативных  задач, строить  монологическое  высказывание, владеть диалогической формой речи.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Выпускник получит возможность научиться: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собственной;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понимать относительность мнений и подходов к решению  проблемы;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аргументировать  свою позицию   и координировать её  с позициями партнёров  в сотрудничестве при  выработке  общего решения в совместной деятельности;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продуктивно содействовать разрешению  конфликтов на основе учёта  интересов и позиций всех  участников;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действий;    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;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осуществлять взаимный контроль  и оказывать  в сотрудничестве  необходимую взаимопомощь;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Оценка личностных  результатов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Личностные результаты рассматриваются как достижения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их личностном развитии.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Основным объектом оценки личностных результатов служит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действий, включаемых в три следующих основных блока: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самоопределение;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смыслообразование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морально-этическая ориентация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Основное содержание оценки личностных результатов строится вокруг оценки: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внутренней позиции школьника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, которая находит отражение в эмоционально – положительном отношении ученика к школе, ориентации на содержательные моменты школьной действительност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и-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уроки.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основ гражданской идентичност</w:t>
      </w:r>
      <w:proofErr w:type="gram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и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чувство гордости за свою Родину, знание знаменательных для своего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самооценки,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мотивации учебной деятельности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, включая социальные,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учебн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знания моральных норм и </w:t>
      </w:r>
      <w:proofErr w:type="spellStart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морально-этических суждений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, способности к решению моральных проблем, способности к оценке своих поступков и действий других людей с точки зрения соблюдения, нарушения моральной нормы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В планируемых результатах, описывающих эту группу, отсутствует блок «Выпускник научится». Это означает, что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личностные результаты выпускников  начальной школы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в полном соответствии с требованиями стандартов 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не подлежат итоговой оценке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Формирование и достижение указанных выше личностных результатов – задача и 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неперсонифицированных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(анонимных) мониторинговых исследований,  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процесса.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 В рамках системы внутренней оценки возможна ограниченная оценка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отельных личностных результатов, полностью отвечающая этическим принципам охраны и защиты интересов ребенка и конфиденциальности, в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форме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</w:t>
      </w:r>
    </w:p>
    <w:p w:rsidR="00887E69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характеристику достижений и положительных качеств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87E69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приоритетных задач и направлений личностного развития с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учетом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как достижений, так и психологических проблем ребенка;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Другой формой оценки личностных результатов обучающихся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акая оценка осуществляется только по запросу родителей (или по запросу педагогов либо администрации и при согласии родителей) и проводится психологом, имеющим специальную профессиональную подготовку в области возрастной психологии.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Оценка </w:t>
      </w:r>
      <w:proofErr w:type="spellStart"/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результатов</w:t>
      </w:r>
    </w:p>
    <w:p w:rsidR="00887E69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 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Достижение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обеспечивается за счет основных компонентов образовательного процесса – учебных предметов, представленных в инвариантной части базисного плана.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 объектом оценки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служит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ряда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 и составляют основу для продолжения обучения. К ним относятся: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учебно-познаватлеьных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практических задач;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логические операции сравнения, анализа, обобщения, классификации по родовым признакам, установление аналогий, отнесения к известным понятиям;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F393D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3F393D">
        <w:rPr>
          <w:rFonts w:ascii="Times New Roman" w:eastAsia="Symbol" w:hAnsi="Times New Roman"/>
          <w:color w:val="000000"/>
          <w:sz w:val="14"/>
          <w:szCs w:val="14"/>
        </w:rPr>
        <w:t xml:space="preserve">   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Основное </w:t>
      </w:r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оценки </w:t>
      </w:r>
      <w:proofErr w:type="spellStart"/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результатов</w:t>
      </w:r>
      <w:r w:rsidR="001754EA">
        <w:rPr>
          <w:rFonts w:ascii="Times New Roman" w:eastAsia="Times New Roman" w:hAnsi="Times New Roman"/>
          <w:color w:val="000000"/>
          <w:sz w:val="28"/>
          <w:szCs w:val="28"/>
        </w:rPr>
        <w:t xml:space="preserve"> на уровне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87E69" w:rsidRPr="003F393D" w:rsidRDefault="00887E69" w:rsidP="00887E69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УУД, представляющих содержание и объект оценки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может быть качественно оценен и измерен в следующих основных формах: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3F393D">
        <w:rPr>
          <w:rFonts w:ascii="Times New Roman" w:eastAsia="Times New Roman" w:hAnsi="Times New Roman"/>
          <w:color w:val="000000"/>
          <w:sz w:val="14"/>
          <w:szCs w:val="14"/>
        </w:rPr>
        <w:t xml:space="preserve">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Достижение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конкретного вида УУД.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3F393D">
        <w:rPr>
          <w:rFonts w:ascii="Times New Roman" w:eastAsia="Times New Roman" w:hAnsi="Times New Roman"/>
          <w:color w:val="000000"/>
          <w:sz w:val="14"/>
          <w:szCs w:val="14"/>
        </w:rPr>
        <w:t xml:space="preserve">    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Достижение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ряда познавательных регулятивных действий обучающихся. Проверочные задания, требующие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совместной (командной) работы обучающихся на общий результат, позволяют оценить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коммуникативных УД.</w:t>
      </w:r>
    </w:p>
    <w:p w:rsidR="00887E69" w:rsidRPr="003F393D" w:rsidRDefault="00887E69" w:rsidP="00887E69">
      <w:pPr>
        <w:tabs>
          <w:tab w:val="num" w:pos="72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F393D">
        <w:rPr>
          <w:rFonts w:ascii="Times New Roman" w:eastAsia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остижение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основе. </w:t>
      </w:r>
    </w:p>
    <w:p w:rsidR="00887E69" w:rsidRPr="003F393D" w:rsidRDefault="00887E69" w:rsidP="00887E69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Преимуществом двух последних способов оценки является то, что предметом измерения становится уровень присвоения обучающимся УУД.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887E69" w:rsidRPr="003F393D" w:rsidRDefault="00887E69" w:rsidP="00887E6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151F" w:rsidRDefault="0000151F" w:rsidP="00001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 по классам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529"/>
        <w:gridCol w:w="4068"/>
        <w:gridCol w:w="4448"/>
      </w:tblGrid>
      <w:tr w:rsidR="0000151F" w:rsidTr="008266A2">
        <w:trPr>
          <w:trHeight w:val="348"/>
        </w:trPr>
        <w:tc>
          <w:tcPr>
            <w:tcW w:w="0" w:type="auto"/>
            <w:gridSpan w:val="4"/>
            <w:vAlign w:val="center"/>
          </w:tcPr>
          <w:p w:rsidR="0000151F" w:rsidRPr="0074090D" w:rsidRDefault="0000151F" w:rsidP="008266A2">
            <w:pPr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4090D">
              <w:rPr>
                <w:b/>
                <w:sz w:val="28"/>
                <w:szCs w:val="28"/>
              </w:rPr>
              <w:t>Личностные</w:t>
            </w:r>
          </w:p>
        </w:tc>
      </w:tr>
      <w:tr w:rsidR="0000151F" w:rsidTr="008266A2">
        <w:trPr>
          <w:trHeight w:val="353"/>
        </w:trPr>
        <w:tc>
          <w:tcPr>
            <w:tcW w:w="0" w:type="auto"/>
          </w:tcPr>
          <w:p w:rsidR="0000151F" w:rsidRPr="0074090D" w:rsidRDefault="0000151F" w:rsidP="008266A2">
            <w:pPr>
              <w:suppressLineNumbers/>
              <w:suppressAutoHyphens/>
              <w:jc w:val="center"/>
              <w:rPr>
                <w:b/>
              </w:rPr>
            </w:pPr>
            <w:r w:rsidRPr="0074090D">
              <w:rPr>
                <w:b/>
              </w:rPr>
              <w:t>1 класс</w:t>
            </w:r>
          </w:p>
        </w:tc>
        <w:tc>
          <w:tcPr>
            <w:tcW w:w="0" w:type="auto"/>
          </w:tcPr>
          <w:p w:rsidR="0000151F" w:rsidRPr="0074090D" w:rsidRDefault="0000151F" w:rsidP="008266A2">
            <w:pPr>
              <w:suppressLineNumbers/>
              <w:suppressAutoHyphens/>
              <w:jc w:val="center"/>
              <w:rPr>
                <w:b/>
              </w:rPr>
            </w:pPr>
            <w:r w:rsidRPr="0074090D">
              <w:rPr>
                <w:b/>
              </w:rPr>
              <w:t>2 класс</w:t>
            </w:r>
          </w:p>
        </w:tc>
        <w:tc>
          <w:tcPr>
            <w:tcW w:w="0" w:type="auto"/>
          </w:tcPr>
          <w:p w:rsidR="0000151F" w:rsidRPr="0074090D" w:rsidRDefault="0000151F" w:rsidP="008266A2">
            <w:pPr>
              <w:suppressLineNumbers/>
              <w:suppressAutoHyphens/>
              <w:jc w:val="center"/>
              <w:rPr>
                <w:b/>
              </w:rPr>
            </w:pPr>
            <w:r w:rsidRPr="0074090D">
              <w:rPr>
                <w:b/>
              </w:rPr>
              <w:t>3 класс</w:t>
            </w:r>
          </w:p>
        </w:tc>
        <w:tc>
          <w:tcPr>
            <w:tcW w:w="0" w:type="auto"/>
          </w:tcPr>
          <w:p w:rsidR="0000151F" w:rsidRPr="0074090D" w:rsidRDefault="0000151F" w:rsidP="008266A2">
            <w:pPr>
              <w:suppressLineNumbers/>
              <w:suppressAutoHyphens/>
              <w:jc w:val="center"/>
              <w:rPr>
                <w:b/>
              </w:rPr>
            </w:pPr>
            <w:r w:rsidRPr="0074090D">
              <w:rPr>
                <w:b/>
              </w:rPr>
              <w:t>4 класс</w:t>
            </w:r>
          </w:p>
        </w:tc>
      </w:tr>
      <w:tr w:rsidR="0000151F" w:rsidRPr="002A0B2C" w:rsidTr="008266A2">
        <w:trPr>
          <w:trHeight w:val="2686"/>
        </w:trPr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2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ного отношения к школе, ориентации на содержательные мо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менты школьной действительности и принятия образца «хо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рошего    ученика»;</w:t>
            </w:r>
          </w:p>
          <w:p w:rsidR="0000151F" w:rsidRPr="002A0B2C" w:rsidRDefault="0000151F" w:rsidP="008266A2">
            <w:pPr>
              <w:numPr>
                <w:ilvl w:val="0"/>
                <w:numId w:val="12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0151F" w:rsidRPr="002A0B2C" w:rsidRDefault="0000151F" w:rsidP="008266A2">
            <w:pPr>
              <w:numPr>
                <w:ilvl w:val="0"/>
                <w:numId w:val="12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знание основных моральных норм и ориентация на их выполнение, развитие этических чувств — стыда, вины, совести как регуляторов морального поведения;</w:t>
            </w:r>
          </w:p>
          <w:p w:rsidR="0000151F" w:rsidRPr="002A0B2C" w:rsidRDefault="0000151F" w:rsidP="008266A2">
            <w:pPr>
              <w:numPr>
                <w:ilvl w:val="0"/>
                <w:numId w:val="12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на здоровый образ жизни;</w:t>
            </w:r>
          </w:p>
          <w:p w:rsidR="0000151F" w:rsidRPr="002A0B2C" w:rsidRDefault="0000151F" w:rsidP="008266A2">
            <w:pPr>
              <w:numPr>
                <w:ilvl w:val="0"/>
                <w:numId w:val="12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здоровьесберегаюшего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для формирования: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учебно-познавательный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интерес к новому учебному материалу и способам решения новой задачи;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смысле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как собственных поступков, так и поступков окружающих людей;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>угих людей и сопере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живание им;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установка на здоровый образ жизни;</w:t>
            </w:r>
          </w:p>
          <w:p w:rsidR="0000151F" w:rsidRPr="002A0B2C" w:rsidRDefault="0000151F" w:rsidP="008266A2">
            <w:pPr>
              <w:numPr>
                <w:ilvl w:val="0"/>
                <w:numId w:val="13"/>
              </w:numPr>
              <w:suppressLineNumbers/>
              <w:suppressAutoHyphens/>
              <w:spacing w:after="0"/>
              <w:ind w:left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основы экологической культуры: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здоровьесберегаюшего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для формирования: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4"/>
              </w:numPr>
              <w:suppressLineNumbers/>
              <w:suppressAutoHyphens/>
              <w:spacing w:after="0"/>
              <w:ind w:left="418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ятельности, в том числе на самоанализ и самоконтроль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00151F" w:rsidRPr="002A0B2C" w:rsidRDefault="0000151F" w:rsidP="008266A2">
            <w:pPr>
              <w:numPr>
                <w:ilvl w:val="0"/>
                <w:numId w:val="14"/>
              </w:numPr>
              <w:suppressLineNumbers/>
              <w:suppressAutoHyphens/>
              <w:spacing w:after="0"/>
              <w:ind w:left="418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основы гражданской идентичности личности в форме осознания «Я» как гражданина России, чувства сопричастнос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00151F" w:rsidRPr="002A0B2C" w:rsidRDefault="0000151F" w:rsidP="008266A2">
            <w:pPr>
              <w:numPr>
                <w:ilvl w:val="0"/>
                <w:numId w:val="14"/>
              </w:numPr>
              <w:suppressLineNumbers/>
              <w:suppressAutoHyphens/>
              <w:spacing w:after="0"/>
              <w:ind w:left="418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турой.</w:t>
            </w:r>
          </w:p>
          <w:p w:rsidR="0000151F" w:rsidRPr="002A0B2C" w:rsidRDefault="0000151F" w:rsidP="008266A2">
            <w:pPr>
              <w:numPr>
                <w:ilvl w:val="0"/>
                <w:numId w:val="14"/>
              </w:numPr>
              <w:suppressLineNumbers/>
              <w:suppressAutoHyphens/>
              <w:spacing w:after="0"/>
              <w:ind w:left="418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на здоровый образ жизни;</w:t>
            </w:r>
          </w:p>
          <w:p w:rsidR="0000151F" w:rsidRPr="002A0B2C" w:rsidRDefault="0000151F" w:rsidP="008266A2">
            <w:pPr>
              <w:numPr>
                <w:ilvl w:val="0"/>
                <w:numId w:val="14"/>
              </w:numPr>
              <w:suppressLineNumbers/>
              <w:suppressAutoHyphens/>
              <w:spacing w:after="0"/>
              <w:ind w:left="418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здоровьесберегаюшего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для формирования: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положительной адекватной дифференцированной са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мооценки на основе критерия успешности реализации социальной роли «хорошего ученика».</w:t>
            </w: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5"/>
              </w:numPr>
              <w:suppressLineNumbers/>
              <w:suppressAutoHyphens/>
              <w:spacing w:after="0"/>
              <w:ind w:left="229" w:firstLine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left="229" w:firstLine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критериев успеш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ности учебной деятельности;</w:t>
            </w:r>
          </w:p>
          <w:p w:rsidR="0000151F" w:rsidRPr="002A0B2C" w:rsidRDefault="0000151F" w:rsidP="008266A2">
            <w:pPr>
              <w:numPr>
                <w:ilvl w:val="0"/>
                <w:numId w:val="15"/>
              </w:numPr>
              <w:suppressLineNumbers/>
              <w:suppressAutoHyphens/>
              <w:spacing w:after="0"/>
              <w:ind w:left="229" w:firstLine="84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дифференциация моральных и конвенциональ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ных норм,</w:t>
            </w:r>
          </w:p>
          <w:p w:rsidR="0000151F" w:rsidRPr="002A0B2C" w:rsidRDefault="0000151F" w:rsidP="008266A2">
            <w:pPr>
              <w:numPr>
                <w:ilvl w:val="0"/>
                <w:numId w:val="15"/>
              </w:numPr>
              <w:suppressLineNumbers/>
              <w:suppressAutoHyphens/>
              <w:spacing w:after="0"/>
              <w:ind w:left="229" w:firstLine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установка на здоровый образ жизни;</w:t>
            </w:r>
          </w:p>
          <w:p w:rsidR="0000151F" w:rsidRPr="002A0B2C" w:rsidRDefault="0000151F" w:rsidP="008266A2">
            <w:pPr>
              <w:numPr>
                <w:ilvl w:val="0"/>
                <w:numId w:val="15"/>
              </w:numPr>
              <w:suppressLineNumbers/>
              <w:suppressAutoHyphens/>
              <w:spacing w:after="0"/>
              <w:ind w:left="229" w:firstLine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здоровьесберегаюшего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left="229" w:firstLine="8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для формирования: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внутренней позиции обучающегося на уровне положи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тельного отношения к образовательному учреждению, 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нимания необходимости учения, выраженного в преоблада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нии учебно-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мотивов и предпочтении соци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ального способа оценки знаний;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выраженной устойчивой учебно-познавательной мо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тивации учения;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устойчивого учебно-познавательного интереса к но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вым общим способам решения задач;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адекватного понимания причин успешности и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та позиций партнёров в общении, ориентации на их мо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тивы и чувства, устойчивое следование в поведении мо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ральным нормам и этическим требованиям;</w:t>
            </w:r>
          </w:p>
          <w:p w:rsidR="0000151F" w:rsidRPr="002A0B2C" w:rsidRDefault="0000151F" w:rsidP="008266A2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осознанных устойчивых эстетических предпочтений и ориентации на искусство как значимую сферу челове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ческой жизни.</w:t>
            </w:r>
          </w:p>
        </w:tc>
      </w:tr>
      <w:tr w:rsidR="0000151F" w:rsidRPr="002A0B2C" w:rsidTr="008266A2">
        <w:trPr>
          <w:trHeight w:val="518"/>
        </w:trPr>
        <w:tc>
          <w:tcPr>
            <w:tcW w:w="0" w:type="auto"/>
            <w:gridSpan w:val="4"/>
          </w:tcPr>
          <w:p w:rsidR="0000151F" w:rsidRPr="002A0B2C" w:rsidRDefault="0000151F" w:rsidP="008266A2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</w:p>
        </w:tc>
      </w:tr>
      <w:tr w:rsidR="0000151F" w:rsidRPr="002A0B2C" w:rsidTr="008266A2">
        <w:trPr>
          <w:trHeight w:val="1717"/>
        </w:trPr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7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00151F" w:rsidRPr="002A0B2C" w:rsidRDefault="0000151F" w:rsidP="008266A2">
            <w:pPr>
              <w:numPr>
                <w:ilvl w:val="0"/>
                <w:numId w:val="17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0151F" w:rsidRPr="002A0B2C" w:rsidRDefault="0000151F" w:rsidP="008266A2">
            <w:pPr>
              <w:numPr>
                <w:ilvl w:val="0"/>
                <w:numId w:val="17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зультату (в случае работы в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интерактивной среде пользовать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ся реакцией среды решения задачи).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00151F" w:rsidRPr="002A0B2C" w:rsidRDefault="0000151F" w:rsidP="008266A2">
            <w:pPr>
              <w:numPr>
                <w:ilvl w:val="0"/>
                <w:numId w:val="2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8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00151F" w:rsidRPr="002A0B2C" w:rsidRDefault="0000151F" w:rsidP="008266A2">
            <w:pPr>
              <w:numPr>
                <w:ilvl w:val="0"/>
                <w:numId w:val="18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0151F" w:rsidRPr="002A0B2C" w:rsidRDefault="0000151F" w:rsidP="008266A2">
            <w:pPr>
              <w:numPr>
                <w:ilvl w:val="0"/>
                <w:numId w:val="18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зультату (в случае работы в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интерактивной среде пользовать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ся реакцией среды решения задачи).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00151F" w:rsidRPr="002A0B2C" w:rsidRDefault="0000151F" w:rsidP="008266A2">
            <w:pPr>
              <w:numPr>
                <w:ilvl w:val="0"/>
                <w:numId w:val="2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ной задачей и условиями её реализации, в том числе во внут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реннем плане;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установленные правила в планировании и контроле способа решения;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итоговый контроль по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зультату (в случае работы в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интерактивной среде пользовать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ся реакцией среды решения задачи);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не адекватной ретроспективной оценки соответствия резуль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татов требованиям данной задачи и заданной области;</w:t>
            </w:r>
          </w:p>
          <w:p w:rsidR="0000151F" w:rsidRPr="002A0B2C" w:rsidRDefault="0000151F" w:rsidP="008266A2">
            <w:pPr>
              <w:numPr>
                <w:ilvl w:val="0"/>
                <w:numId w:val="1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воспринимать предложения и оценку учите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лей, товарищей, родителей и других людей.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4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познава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тельную;</w:t>
            </w:r>
          </w:p>
          <w:p w:rsidR="0000151F" w:rsidRPr="002A0B2C" w:rsidRDefault="0000151F" w:rsidP="008266A2">
            <w:pPr>
              <w:numPr>
                <w:ilvl w:val="0"/>
                <w:numId w:val="24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0151F" w:rsidRPr="002A0B2C" w:rsidRDefault="0000151F" w:rsidP="008266A2">
            <w:pPr>
              <w:numPr>
                <w:ilvl w:val="0"/>
                <w:numId w:val="24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ный контроль на уровне произвольного внимания;</w:t>
            </w:r>
          </w:p>
          <w:p w:rsidR="0000151F" w:rsidRPr="002A0B2C" w:rsidRDefault="0000151F" w:rsidP="008266A2">
            <w:pPr>
              <w:numPr>
                <w:ilvl w:val="0"/>
                <w:numId w:val="24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ной задачей и условиями её реализации, в том числе во внут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реннем плане;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установленные правила в планировании и контроле способа решения;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итоговый контроль по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зультату (в случае работы в интерактивной среде пользовать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ся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реакцией среды решения задачи);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не адекватной ретроспективной оценки соответствия резуль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татов требованиям данной задачи и заданной области;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воспринимать предложения и оценку учите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лей, товарищей, родителей и других людей;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00151F" w:rsidRPr="002A0B2C" w:rsidRDefault="0000151F" w:rsidP="008266A2">
            <w:pPr>
              <w:numPr>
                <w:ilvl w:val="0"/>
                <w:numId w:val="20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ных ошибок, использовать предложения и оценки для созда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ния нового, более совершенного результата, использовать за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пись (фиксацию) в цифровой форме хода и результатов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шения задачи, собственной звучащей речи на русском, родном и иностранном языках;</w:t>
            </w:r>
          </w:p>
          <w:p w:rsidR="0000151F" w:rsidRPr="002A0B2C" w:rsidRDefault="0000151F" w:rsidP="008266A2">
            <w:pPr>
              <w:numPr>
                <w:ilvl w:val="0"/>
                <w:numId w:val="2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2A0B2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и умственной форме.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5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познава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тельную;</w:t>
            </w:r>
          </w:p>
          <w:p w:rsidR="0000151F" w:rsidRPr="002A0B2C" w:rsidRDefault="0000151F" w:rsidP="008266A2">
            <w:pPr>
              <w:numPr>
                <w:ilvl w:val="0"/>
                <w:numId w:val="25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0151F" w:rsidRPr="002A0B2C" w:rsidRDefault="0000151F" w:rsidP="008266A2">
            <w:pPr>
              <w:numPr>
                <w:ilvl w:val="0"/>
                <w:numId w:val="25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ный контроль на уровне произвольного внимания;</w:t>
            </w:r>
          </w:p>
          <w:p w:rsidR="0000151F" w:rsidRPr="002A0B2C" w:rsidRDefault="0000151F" w:rsidP="008266A2">
            <w:pPr>
              <w:numPr>
                <w:ilvl w:val="0"/>
                <w:numId w:val="25"/>
              </w:numPr>
              <w:suppressLineNumber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</w:tc>
      </w:tr>
      <w:tr w:rsidR="0000151F" w:rsidRPr="002A0B2C" w:rsidTr="008266A2">
        <w:trPr>
          <w:trHeight w:val="517"/>
        </w:trPr>
        <w:tc>
          <w:tcPr>
            <w:tcW w:w="0" w:type="auto"/>
            <w:gridSpan w:val="4"/>
          </w:tcPr>
          <w:p w:rsidR="0000151F" w:rsidRPr="002A0B2C" w:rsidRDefault="0000151F" w:rsidP="008266A2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Познавательные </w:t>
            </w:r>
          </w:p>
        </w:tc>
      </w:tr>
      <w:tr w:rsidR="0000151F" w:rsidRPr="002A0B2C" w:rsidTr="008266A2">
        <w:trPr>
          <w:trHeight w:val="559"/>
        </w:trPr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2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00151F" w:rsidRPr="002A0B2C" w:rsidRDefault="0000151F" w:rsidP="008266A2">
            <w:pPr>
              <w:numPr>
                <w:ilvl w:val="0"/>
                <w:numId w:val="2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ных и несущественных признаков;</w:t>
            </w:r>
          </w:p>
          <w:p w:rsidR="0000151F" w:rsidRPr="002A0B2C" w:rsidRDefault="0000151F" w:rsidP="008266A2">
            <w:pPr>
              <w:numPr>
                <w:ilvl w:val="0"/>
                <w:numId w:val="2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частей;</w:t>
            </w:r>
          </w:p>
          <w:p w:rsidR="0000151F" w:rsidRPr="002A0B2C" w:rsidRDefault="0000151F" w:rsidP="008266A2">
            <w:pPr>
              <w:numPr>
                <w:ilvl w:val="0"/>
                <w:numId w:val="2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шения задач.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56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2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00151F" w:rsidRPr="002A0B2C" w:rsidRDefault="0000151F" w:rsidP="008266A2">
            <w:pPr>
              <w:numPr>
                <w:ilvl w:val="0"/>
                <w:numId w:val="2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частей;</w:t>
            </w:r>
          </w:p>
          <w:p w:rsidR="0000151F" w:rsidRPr="002A0B2C" w:rsidRDefault="0000151F" w:rsidP="008266A2">
            <w:pPr>
              <w:numPr>
                <w:ilvl w:val="0"/>
                <w:numId w:val="2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00151F" w:rsidRPr="002A0B2C" w:rsidRDefault="0000151F" w:rsidP="008266A2">
            <w:pPr>
              <w:numPr>
                <w:ilvl w:val="0"/>
                <w:numId w:val="2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в изучае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мом круге явлений;</w:t>
            </w:r>
          </w:p>
          <w:p w:rsidR="0000151F" w:rsidRPr="002A0B2C" w:rsidRDefault="0000151F" w:rsidP="008266A2">
            <w:pPr>
              <w:numPr>
                <w:ilvl w:val="0"/>
                <w:numId w:val="2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владеть рядом общих приёмов решения задач.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2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шения задач;</w:t>
            </w:r>
          </w:p>
          <w:p w:rsidR="0000151F" w:rsidRPr="002A0B2C" w:rsidRDefault="0000151F" w:rsidP="008266A2">
            <w:pPr>
              <w:numPr>
                <w:ilvl w:val="0"/>
                <w:numId w:val="29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произвольно владеть общими приёмами решения задач.</w:t>
            </w: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основам смыслового восприятия художественных и 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знавательных текстов, выделять существенную информацию из сообщений разных видов (в первую очередь текстов);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частей;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в изучае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мом круге явлений;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обобщать, т. е. осуществлять генерализацию и выведе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ние общности для целого ряда или класса единичных объек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тов на основе выделения сущностной связи;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подведение пол понятие на основе распо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знавания объектов, выделения существенных признаков и их синтеза;</w:t>
            </w:r>
          </w:p>
          <w:p w:rsidR="0000151F" w:rsidRPr="002A0B2C" w:rsidRDefault="0000151F" w:rsidP="008266A2">
            <w:pPr>
              <w:numPr>
                <w:ilvl w:val="0"/>
                <w:numId w:val="2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шения задач;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тей,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достраивая и восполняя недостаю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щие компоненты;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занных логических операций;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>, включающее уста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новление причинно-следственных связей;</w:t>
            </w:r>
          </w:p>
          <w:p w:rsidR="0000151F" w:rsidRPr="002A0B2C" w:rsidRDefault="0000151F" w:rsidP="008266A2">
            <w:pPr>
              <w:numPr>
                <w:ilvl w:val="0"/>
                <w:numId w:val="30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общими приёмами решения задач.</w:t>
            </w: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полнения учебных заданий с использованием учебной лите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запись (фиксацию) выборочной информа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ции об окружающем мире и о себе самом, в том числе с 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мощью инструментов ИКТ;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сообщения в устной и письменной форме;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в изучае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мом круге явлений;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подведение пол понятие на основе распо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знавания объектов, выделения существенных признаков и их синтеза;</w:t>
            </w:r>
          </w:p>
          <w:p w:rsidR="0000151F" w:rsidRPr="002A0B2C" w:rsidRDefault="0000151F" w:rsidP="008266A2">
            <w:pPr>
              <w:numPr>
                <w:ilvl w:val="0"/>
                <w:numId w:val="2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3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расширенный поиск информации с ис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пользованием ресурсов библиотек и сети Интернет;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записывать, фиксировать информацию об окружаю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щем мире с помощью инструментов ИКТ;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сообщения в устной и письменной форме;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тей, самостоятельно достраивая и восполняя недостаю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щие компоненты;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занных логических операций;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>, включающее уста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новление причинно-следственных связей;</w:t>
            </w:r>
          </w:p>
          <w:p w:rsidR="0000151F" w:rsidRPr="002A0B2C" w:rsidRDefault="0000151F" w:rsidP="008266A2">
            <w:pPr>
              <w:numPr>
                <w:ilvl w:val="0"/>
                <w:numId w:val="31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общими приёмами решения задач.</w:t>
            </w:r>
          </w:p>
        </w:tc>
      </w:tr>
      <w:tr w:rsidR="0000151F" w:rsidRPr="002A0B2C" w:rsidTr="008266A2">
        <w:trPr>
          <w:trHeight w:val="517"/>
        </w:trPr>
        <w:tc>
          <w:tcPr>
            <w:tcW w:w="0" w:type="auto"/>
            <w:gridSpan w:val="4"/>
          </w:tcPr>
          <w:p w:rsidR="0000151F" w:rsidRPr="002A0B2C" w:rsidRDefault="0000151F" w:rsidP="008266A2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 </w:t>
            </w:r>
          </w:p>
        </w:tc>
      </w:tr>
      <w:tr w:rsidR="0000151F" w:rsidRPr="002A0B2C" w:rsidTr="008266A2">
        <w:trPr>
          <w:trHeight w:val="1717"/>
        </w:trPr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3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задач,</w:t>
            </w:r>
          </w:p>
          <w:p w:rsidR="0000151F" w:rsidRPr="002A0B2C" w:rsidRDefault="0000151F" w:rsidP="008266A2">
            <w:pPr>
              <w:numPr>
                <w:ilvl w:val="0"/>
                <w:numId w:val="3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вместной деятельности, в том числе в ситуации столкновения интересов;</w:t>
            </w:r>
          </w:p>
          <w:p w:rsidR="0000151F" w:rsidRPr="002A0B2C" w:rsidRDefault="0000151F" w:rsidP="008266A2">
            <w:pPr>
              <w:numPr>
                <w:ilvl w:val="0"/>
                <w:numId w:val="3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  <w:p w:rsidR="0000151F" w:rsidRPr="002A0B2C" w:rsidRDefault="0000151F" w:rsidP="008266A2">
            <w:pPr>
              <w:numPr>
                <w:ilvl w:val="0"/>
                <w:numId w:val="32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действия;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6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организации собственной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00151F" w:rsidRPr="002A0B2C" w:rsidRDefault="0000151F" w:rsidP="008266A2">
            <w:pPr>
              <w:numPr>
                <w:ilvl w:val="0"/>
                <w:numId w:val="36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гуляции своей деятельности.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вместной деятельности, в том числе в ситуации столкновения интересов;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задач,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учитыва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ющие, что партнёр знает и видит, а что нет;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ных точек зрения, в том числе не совпадающих с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его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00151F" w:rsidRPr="002A0B2C" w:rsidRDefault="0000151F" w:rsidP="008266A2">
            <w:pPr>
              <w:numPr>
                <w:ilvl w:val="0"/>
                <w:numId w:val="33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партнёра;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00151F" w:rsidRPr="002A0B2C" w:rsidRDefault="0000151F" w:rsidP="008266A2">
            <w:pPr>
              <w:numPr>
                <w:ilvl w:val="0"/>
                <w:numId w:val="3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00151F" w:rsidRPr="002A0B2C" w:rsidRDefault="0000151F" w:rsidP="008266A2">
            <w:pPr>
              <w:numPr>
                <w:ilvl w:val="0"/>
                <w:numId w:val="37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гуляции своей деятельности.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вместной деятельности, в том числе в ситуации столкновения интересов;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учитыва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ющие, что партнёр знает и видит, а что нет;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</w:t>
            </w:r>
            <w:proofErr w:type="gramEnd"/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ориентироваться на позицию партнёра в об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щении и взаимодействии;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</w:t>
            </w: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к координации различных позиций в сотрудничестве;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00151F" w:rsidRPr="002A0B2C" w:rsidRDefault="0000151F" w:rsidP="008266A2">
            <w:pPr>
              <w:numPr>
                <w:ilvl w:val="0"/>
                <w:numId w:val="34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72"/>
              <w:rPr>
                <w:rFonts w:ascii="Times New Roman" w:hAnsi="Times New Roman"/>
                <w:sz w:val="20"/>
                <w:szCs w:val="20"/>
              </w:rPr>
            </w:pPr>
          </w:p>
          <w:p w:rsidR="0000151F" w:rsidRPr="002A0B2C" w:rsidRDefault="0000151F" w:rsidP="008266A2">
            <w:pPr>
              <w:suppressLineNumbers/>
              <w:suppressAutoHyphens/>
              <w:spacing w:after="0"/>
              <w:ind w:firstLine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и координировать в сотрудничестве 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зиции других людей, отличные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собственной;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вать собственную позицию;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понимать относительность мнений и подходов к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шению проблемы;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гуляции своей деятельности;</w:t>
            </w:r>
          </w:p>
          <w:p w:rsidR="0000151F" w:rsidRPr="002A0B2C" w:rsidRDefault="0000151F" w:rsidP="008266A2">
            <w:pPr>
              <w:numPr>
                <w:ilvl w:val="0"/>
                <w:numId w:val="38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 выпускника будут сформированы:</w:t>
            </w:r>
          </w:p>
          <w:p w:rsidR="0000151F" w:rsidRPr="002A0B2C" w:rsidRDefault="0000151F" w:rsidP="008266A2">
            <w:pPr>
              <w:numPr>
                <w:ilvl w:val="0"/>
                <w:numId w:val="35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вместной деятельности, в том числе в ситуации столкновения интересов;</w:t>
            </w:r>
          </w:p>
          <w:p w:rsidR="0000151F" w:rsidRPr="002A0B2C" w:rsidRDefault="0000151F" w:rsidP="008266A2">
            <w:pPr>
              <w:numPr>
                <w:ilvl w:val="0"/>
                <w:numId w:val="35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владеть диа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логической формой коммуникации,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в том числе средства и инструменты ИКТ и дистанционного общения;</w:t>
            </w:r>
          </w:p>
          <w:p w:rsidR="0000151F" w:rsidRPr="002A0B2C" w:rsidRDefault="0000151F" w:rsidP="008266A2">
            <w:pPr>
              <w:numPr>
                <w:ilvl w:val="0"/>
                <w:numId w:val="35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учитыва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ющие, что партнёр знает и видит, а что нет;</w:t>
            </w:r>
          </w:p>
          <w:p w:rsidR="0000151F" w:rsidRPr="002A0B2C" w:rsidRDefault="0000151F" w:rsidP="008266A2">
            <w:pPr>
              <w:numPr>
                <w:ilvl w:val="0"/>
                <w:numId w:val="35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00151F" w:rsidRPr="002A0B2C" w:rsidRDefault="0000151F" w:rsidP="008266A2">
            <w:pPr>
              <w:numPr>
                <w:ilvl w:val="0"/>
                <w:numId w:val="35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0B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продуктивно содействовать разрешению конфликтов на основе учёта интересов и позиций всех участников;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и координировать в сотрудничестве по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 xml:space="preserve">зиции других людей, отличные </w:t>
            </w:r>
            <w:proofErr w:type="gramStart"/>
            <w:r w:rsidRPr="002A0B2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A0B2C">
              <w:rPr>
                <w:rFonts w:ascii="Times New Roman" w:hAnsi="Times New Roman"/>
                <w:sz w:val="20"/>
                <w:szCs w:val="20"/>
              </w:rPr>
              <w:t xml:space="preserve"> собственной;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вать собственную позицию;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с учётом целей коммуникации достаточно точно, последовательно и полно передавать партнёру необходи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мую информацию как ориентир для построения действия;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понимать относительность мнений и подходов к ре</w:t>
            </w:r>
            <w:r w:rsidRPr="002A0B2C">
              <w:rPr>
                <w:rFonts w:ascii="Times New Roman" w:hAnsi="Times New Roman"/>
                <w:sz w:val="20"/>
                <w:szCs w:val="20"/>
              </w:rPr>
              <w:softHyphen/>
              <w:t>шению проблемы;</w:t>
            </w:r>
          </w:p>
          <w:p w:rsidR="0000151F" w:rsidRPr="002A0B2C" w:rsidRDefault="0000151F" w:rsidP="008266A2">
            <w:pPr>
              <w:numPr>
                <w:ilvl w:val="0"/>
                <w:numId w:val="39"/>
              </w:num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0B2C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0151F" w:rsidRPr="002A0B2C" w:rsidRDefault="0000151F" w:rsidP="008266A2">
            <w:pPr>
              <w:suppressLineNumber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51F" w:rsidRPr="002A0B2C" w:rsidRDefault="0000151F" w:rsidP="0000151F">
      <w:pPr>
        <w:rPr>
          <w:b/>
          <w:color w:val="FF6600"/>
          <w:sz w:val="32"/>
          <w:szCs w:val="32"/>
        </w:rPr>
        <w:sectPr w:rsidR="0000151F" w:rsidRPr="002A0B2C" w:rsidSect="00072493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00151F" w:rsidRPr="002A0B2C" w:rsidRDefault="0000151F" w:rsidP="0000151F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A0B2C">
        <w:rPr>
          <w:rFonts w:ascii="Times New Roman" w:hAnsi="Times New Roman"/>
          <w:b/>
          <w:color w:val="000000"/>
          <w:sz w:val="28"/>
          <w:szCs w:val="28"/>
        </w:rPr>
        <w:lastRenderedPageBreak/>
        <w:t>7.Литература:</w:t>
      </w:r>
    </w:p>
    <w:p w:rsidR="0000151F" w:rsidRPr="003F393D" w:rsidRDefault="0000151F" w:rsidP="0000151F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hAnsi="Times New Roman"/>
          <w:color w:val="000000"/>
          <w:sz w:val="28"/>
          <w:szCs w:val="28"/>
        </w:rPr>
        <w:t xml:space="preserve">1.Л.П. </w:t>
      </w:r>
      <w:proofErr w:type="spellStart"/>
      <w:r w:rsidRPr="003F393D">
        <w:rPr>
          <w:rFonts w:ascii="Times New Roman" w:hAnsi="Times New Roman"/>
          <w:color w:val="000000"/>
          <w:sz w:val="28"/>
          <w:szCs w:val="28"/>
        </w:rPr>
        <w:t>Кезина</w:t>
      </w:r>
      <w:proofErr w:type="spellEnd"/>
      <w:r w:rsidRPr="003F393D">
        <w:rPr>
          <w:rFonts w:ascii="Times New Roman" w:hAnsi="Times New Roman"/>
          <w:color w:val="000000"/>
          <w:sz w:val="28"/>
          <w:szCs w:val="28"/>
        </w:rPr>
        <w:t xml:space="preserve">, академик РАО; А.А. Кузнецов, вице-президент РАО, академик РАО; А.М. Кондаков, член-корреспондент РАО. Федеральный государственный образовательный стандарт начального общего образования. Окончательный вариант от 6 октября 2009г </w:t>
      </w:r>
    </w:p>
    <w:p w:rsidR="0000151F" w:rsidRPr="000218C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0218CD">
        <w:rPr>
          <w:rFonts w:ascii="Times New Roman" w:eastAsia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0218CD">
        <w:rPr>
          <w:rFonts w:ascii="Times New Roman" w:eastAsia="Times New Roman" w:hAnsi="Times New Roman"/>
          <w:sz w:val="28"/>
          <w:szCs w:val="28"/>
        </w:rPr>
        <w:t>Асмолов</w:t>
      </w:r>
      <w:proofErr w:type="spellEnd"/>
      <w:r w:rsidRPr="000218CD">
        <w:rPr>
          <w:rFonts w:ascii="Times New Roman" w:eastAsia="Times New Roman" w:hAnsi="Times New Roman"/>
          <w:sz w:val="28"/>
          <w:szCs w:val="28"/>
        </w:rPr>
        <w:t xml:space="preserve">, Г.В. </w:t>
      </w:r>
      <w:proofErr w:type="spellStart"/>
      <w:r w:rsidRPr="000218CD">
        <w:rPr>
          <w:rFonts w:ascii="Times New Roman" w:eastAsia="Times New Roman" w:hAnsi="Times New Roman"/>
          <w:sz w:val="28"/>
          <w:szCs w:val="28"/>
        </w:rPr>
        <w:t>Бурменская</w:t>
      </w:r>
      <w:proofErr w:type="spellEnd"/>
      <w:r w:rsidRPr="000218CD">
        <w:rPr>
          <w:rFonts w:ascii="Times New Roman" w:eastAsia="Times New Roman" w:hAnsi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0218CD">
        <w:rPr>
          <w:rFonts w:ascii="Times New Roman" w:eastAsia="Times New Roman" w:hAnsi="Times New Roman"/>
          <w:sz w:val="28"/>
          <w:szCs w:val="28"/>
        </w:rPr>
        <w:t>Асмолова</w:t>
      </w:r>
      <w:proofErr w:type="spellEnd"/>
      <w:r w:rsidRPr="000218CD">
        <w:rPr>
          <w:rFonts w:ascii="Times New Roman" w:eastAsia="Times New Roman" w:hAnsi="Times New Roman"/>
          <w:sz w:val="28"/>
          <w:szCs w:val="28"/>
        </w:rPr>
        <w:t xml:space="preserve">. — М.: Просвещение, 2008. — 151 с.: ил. — ISBN 978-5-09-019148-7. </w:t>
      </w:r>
    </w:p>
    <w:p w:rsidR="0000151F" w:rsidRPr="003F393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3.«Разработка и апробация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технологии достижения планируемых результатов освоения программ начальной школы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предметам «Русский язык», «Чтение», «Математика», «Окружающий мир»  Руководители проекта: О. Б. Логинова, В.В. Фирсов, М.Р. Леонтьева.</w:t>
      </w:r>
    </w:p>
    <w:p w:rsidR="0000151F" w:rsidRPr="003F393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4.Систематизированное описание учебных задач и ситуаций, обеспечивающих возможность реализации системы внутренней оценки; дидактические и раздаточные материалы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риложение к ФГОС.</w:t>
      </w:r>
    </w:p>
    <w:p w:rsidR="0000151F" w:rsidRPr="003F393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5. Преемственность начальной и средней школы (программы, контрольно- измерительные материалы, рекомендации): Методическое пособие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/ А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вт.-сост.: И.А. Лазуткина Г.В. Шакина; МО РМ, МРИО. – Саранск, 2006. – 143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0151F" w:rsidRPr="003F393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Arial" w:hAnsi="Arial" w:cs="MyriadPro-Regular"/>
          <w:color w:val="000000"/>
          <w:sz w:val="28"/>
          <w:szCs w:val="28"/>
        </w:rPr>
        <w:t>6.</w:t>
      </w:r>
      <w:r w:rsidRPr="003F393D">
        <w:rPr>
          <w:rFonts w:ascii="Times New Roman" w:hAnsi="Times New Roman"/>
          <w:color w:val="000000"/>
          <w:sz w:val="28"/>
          <w:szCs w:val="28"/>
        </w:rPr>
        <w:t>Федосова Н.А.</w:t>
      </w:r>
      <w:r w:rsidRPr="003F393D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3F393D">
        <w:rPr>
          <w:rFonts w:ascii="PragmaticaC-Bold" w:hAnsi="PragmaticaC-Bold" w:cs="PragmaticaC-Bold"/>
          <w:b/>
          <w:color w:val="000000"/>
          <w:sz w:val="28"/>
          <w:szCs w:val="28"/>
        </w:rPr>
        <w:t xml:space="preserve"> «</w:t>
      </w:r>
      <w:r w:rsidRPr="003F393D">
        <w:rPr>
          <w:rFonts w:ascii="Times New Roman" w:hAnsi="Times New Roman"/>
          <w:color w:val="000000"/>
          <w:sz w:val="28"/>
          <w:szCs w:val="28"/>
        </w:rPr>
        <w:t>Начальная школа на пороге апробации федеральных государственных образовательных стандартов второго поколения».</w:t>
      </w:r>
      <w:r w:rsidRPr="003F393D">
        <w:rPr>
          <w:rFonts w:ascii="Times New Roman" w:hAnsi="Times New Roman"/>
          <w:iCs/>
          <w:color w:val="000000"/>
          <w:sz w:val="28"/>
          <w:szCs w:val="28"/>
        </w:rPr>
        <w:t xml:space="preserve"> Газета «Управление начальной школой» октябрь 2008 год.</w:t>
      </w: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0151F" w:rsidRPr="003F393D" w:rsidRDefault="0000151F" w:rsidP="0000151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7. Планируемые результаты начального общего образования / [Л. Л. Алексеева, С. В.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Анащенкова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, М. З. </w:t>
      </w:r>
      <w:proofErr w:type="spell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Биболетова</w:t>
      </w:r>
      <w:proofErr w:type="spell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 xml:space="preserve"> и др.] ; под ред. Г. С. Ковалевой, О. Б. Логиновой. </w:t>
      </w:r>
      <w:proofErr w:type="gramStart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–М</w:t>
      </w:r>
      <w:proofErr w:type="gramEnd"/>
      <w:r w:rsidRPr="003F393D">
        <w:rPr>
          <w:rFonts w:ascii="Times New Roman" w:eastAsia="Times New Roman" w:hAnsi="Times New Roman"/>
          <w:color w:val="000000"/>
          <w:sz w:val="28"/>
          <w:szCs w:val="28"/>
        </w:rPr>
        <w:t>. : Просвещение, 2009. – 120 с. – (Стандарты второго поколения). – ISBN 978-5-09-021058-4.</w:t>
      </w:r>
    </w:p>
    <w:p w:rsidR="0000151F" w:rsidRDefault="0000151F" w:rsidP="0000151F"/>
    <w:p w:rsidR="0000151F" w:rsidRDefault="0000151F" w:rsidP="0000151F"/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7E69" w:rsidRPr="005D6D06" w:rsidRDefault="00887E69" w:rsidP="00887E69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3708" w:rsidRDefault="00B83708"/>
    <w:sectPr w:rsidR="00B83708" w:rsidSect="00B12DDC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D40192"/>
    <w:lvl w:ilvl="0">
      <w:numFmt w:val="bullet"/>
      <w:lvlText w:val="*"/>
      <w:lvlJc w:val="left"/>
    </w:lvl>
  </w:abstractNum>
  <w:abstractNum w:abstractNumId="1">
    <w:nsid w:val="008934BB"/>
    <w:multiLevelType w:val="hybridMultilevel"/>
    <w:tmpl w:val="032E7E5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41371F0"/>
    <w:multiLevelType w:val="hybridMultilevel"/>
    <w:tmpl w:val="C0EA4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5E5"/>
    <w:multiLevelType w:val="hybridMultilevel"/>
    <w:tmpl w:val="642A0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8B8"/>
    <w:multiLevelType w:val="hybridMultilevel"/>
    <w:tmpl w:val="A710A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330"/>
    <w:multiLevelType w:val="hybridMultilevel"/>
    <w:tmpl w:val="1F508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44BF"/>
    <w:multiLevelType w:val="hybridMultilevel"/>
    <w:tmpl w:val="5EE4D0C8"/>
    <w:lvl w:ilvl="0" w:tplc="11822D9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C46A73"/>
    <w:multiLevelType w:val="hybridMultilevel"/>
    <w:tmpl w:val="C88E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17480"/>
    <w:multiLevelType w:val="hybridMultilevel"/>
    <w:tmpl w:val="91CE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64799"/>
    <w:multiLevelType w:val="hybridMultilevel"/>
    <w:tmpl w:val="B624F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4536B"/>
    <w:multiLevelType w:val="hybridMultilevel"/>
    <w:tmpl w:val="799CB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326F68"/>
    <w:multiLevelType w:val="hybridMultilevel"/>
    <w:tmpl w:val="D5FA5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1330C"/>
    <w:multiLevelType w:val="hybridMultilevel"/>
    <w:tmpl w:val="58EEF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713FE"/>
    <w:multiLevelType w:val="hybridMultilevel"/>
    <w:tmpl w:val="6DACCB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5287A40"/>
    <w:multiLevelType w:val="hybridMultilevel"/>
    <w:tmpl w:val="6CF2E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812"/>
    <w:multiLevelType w:val="hybridMultilevel"/>
    <w:tmpl w:val="1CD43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C67ED"/>
    <w:multiLevelType w:val="hybridMultilevel"/>
    <w:tmpl w:val="29F86B20"/>
    <w:lvl w:ilvl="0" w:tplc="508A24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287E"/>
    <w:multiLevelType w:val="hybridMultilevel"/>
    <w:tmpl w:val="6078657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E96365D"/>
    <w:multiLevelType w:val="hybridMultilevel"/>
    <w:tmpl w:val="DF56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854"/>
    <w:multiLevelType w:val="hybridMultilevel"/>
    <w:tmpl w:val="78D40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A6FDB"/>
    <w:multiLevelType w:val="hybridMultilevel"/>
    <w:tmpl w:val="A1AE2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D016B"/>
    <w:multiLevelType w:val="hybridMultilevel"/>
    <w:tmpl w:val="220EEFB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545D2D32"/>
    <w:multiLevelType w:val="hybridMultilevel"/>
    <w:tmpl w:val="63B80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21DCD"/>
    <w:multiLevelType w:val="hybridMultilevel"/>
    <w:tmpl w:val="538CA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76D03"/>
    <w:multiLevelType w:val="hybridMultilevel"/>
    <w:tmpl w:val="DA0C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81AE2"/>
    <w:multiLevelType w:val="hybridMultilevel"/>
    <w:tmpl w:val="ED3216C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555398"/>
    <w:multiLevelType w:val="hybridMultilevel"/>
    <w:tmpl w:val="14A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14BA3"/>
    <w:multiLevelType w:val="hybridMultilevel"/>
    <w:tmpl w:val="67C2E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D10EC"/>
    <w:multiLevelType w:val="hybridMultilevel"/>
    <w:tmpl w:val="566C0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4214D"/>
    <w:multiLevelType w:val="hybridMultilevel"/>
    <w:tmpl w:val="661E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46EF2"/>
    <w:multiLevelType w:val="hybridMultilevel"/>
    <w:tmpl w:val="10EA4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8687A"/>
    <w:multiLevelType w:val="hybridMultilevel"/>
    <w:tmpl w:val="76E46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F7ED0"/>
    <w:multiLevelType w:val="hybridMultilevel"/>
    <w:tmpl w:val="3CA4F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41C"/>
    <w:multiLevelType w:val="hybridMultilevel"/>
    <w:tmpl w:val="9E860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27474"/>
    <w:multiLevelType w:val="hybridMultilevel"/>
    <w:tmpl w:val="47922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65A09"/>
    <w:multiLevelType w:val="hybridMultilevel"/>
    <w:tmpl w:val="D3B2EA1E"/>
    <w:lvl w:ilvl="0" w:tplc="3D4C0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7"/>
  </w:num>
  <w:num w:numId="4">
    <w:abstractNumId w:val="6"/>
  </w:num>
  <w:num w:numId="5">
    <w:abstractNumId w:val="21"/>
  </w:num>
  <w:num w:numId="6">
    <w:abstractNumId w:val="23"/>
  </w:num>
  <w:num w:numId="7">
    <w:abstractNumId w:val="13"/>
  </w:num>
  <w:num w:numId="8">
    <w:abstractNumId w:val="14"/>
  </w:num>
  <w:num w:numId="9">
    <w:abstractNumId w:val="3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7"/>
  </w:num>
  <w:num w:numId="14">
    <w:abstractNumId w:val="1"/>
  </w:num>
  <w:num w:numId="15">
    <w:abstractNumId w:val="18"/>
  </w:num>
  <w:num w:numId="16">
    <w:abstractNumId w:val="3"/>
  </w:num>
  <w:num w:numId="17">
    <w:abstractNumId w:val="29"/>
  </w:num>
  <w:num w:numId="18">
    <w:abstractNumId w:val="19"/>
  </w:num>
  <w:num w:numId="19">
    <w:abstractNumId w:val="33"/>
  </w:num>
  <w:num w:numId="20">
    <w:abstractNumId w:val="34"/>
  </w:num>
  <w:num w:numId="21">
    <w:abstractNumId w:val="12"/>
  </w:num>
  <w:num w:numId="22">
    <w:abstractNumId w:val="9"/>
  </w:num>
  <w:num w:numId="23">
    <w:abstractNumId w:val="20"/>
  </w:num>
  <w:num w:numId="24">
    <w:abstractNumId w:val="8"/>
  </w:num>
  <w:num w:numId="25">
    <w:abstractNumId w:val="30"/>
  </w:num>
  <w:num w:numId="26">
    <w:abstractNumId w:val="22"/>
  </w:num>
  <w:num w:numId="27">
    <w:abstractNumId w:val="28"/>
  </w:num>
  <w:num w:numId="28">
    <w:abstractNumId w:val="7"/>
  </w:num>
  <w:num w:numId="29">
    <w:abstractNumId w:val="26"/>
  </w:num>
  <w:num w:numId="30">
    <w:abstractNumId w:val="24"/>
  </w:num>
  <w:num w:numId="31">
    <w:abstractNumId w:val="35"/>
  </w:num>
  <w:num w:numId="32">
    <w:abstractNumId w:val="15"/>
  </w:num>
  <w:num w:numId="33">
    <w:abstractNumId w:val="25"/>
  </w:num>
  <w:num w:numId="34">
    <w:abstractNumId w:val="2"/>
  </w:num>
  <w:num w:numId="35">
    <w:abstractNumId w:val="36"/>
  </w:num>
  <w:num w:numId="36">
    <w:abstractNumId w:val="4"/>
  </w:num>
  <w:num w:numId="37">
    <w:abstractNumId w:val="31"/>
  </w:num>
  <w:num w:numId="38">
    <w:abstractNumId w:val="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E69"/>
    <w:rsid w:val="0000151F"/>
    <w:rsid w:val="00111640"/>
    <w:rsid w:val="001754EA"/>
    <w:rsid w:val="001E7D59"/>
    <w:rsid w:val="00660229"/>
    <w:rsid w:val="00887E69"/>
    <w:rsid w:val="008A3F8F"/>
    <w:rsid w:val="00B12DDC"/>
    <w:rsid w:val="00B83708"/>
    <w:rsid w:val="00C02FC1"/>
    <w:rsid w:val="00C32C40"/>
    <w:rsid w:val="00D46CD5"/>
    <w:rsid w:val="00E0015A"/>
    <w:rsid w:val="00EC3CBD"/>
    <w:rsid w:val="00E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7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431044b0447043d044b0439char1">
    <w:name w:val="dash041e0431044b0447043d044b0439char1"/>
    <w:basedOn w:val="a0"/>
    <w:rsid w:val="00887E69"/>
  </w:style>
  <w:style w:type="paragraph" w:styleId="a3">
    <w:name w:val="List Paragraph"/>
    <w:basedOn w:val="a"/>
    <w:uiPriority w:val="34"/>
    <w:qFormat/>
    <w:rsid w:val="00887E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887E6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87E69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87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7E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15034</Words>
  <Characters>85699</Characters>
  <Application>Microsoft Office Word</Application>
  <DocSecurity>0</DocSecurity>
  <Lines>714</Lines>
  <Paragraphs>201</Paragraphs>
  <ScaleCrop>false</ScaleCrop>
  <Company/>
  <LinksUpToDate>false</LinksUpToDate>
  <CharactersWithSpaces>100532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dcterms:created xsi:type="dcterms:W3CDTF">2014-09-04T07:13:00Z</dcterms:created>
  <dcterms:modified xsi:type="dcterms:W3CDTF">2014-10-02T10:49:00Z</dcterms:modified>
</cp:coreProperties>
</file>